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90"/>
        <w:gridCol w:w="7860"/>
      </w:tblGrid>
      <w:tr w:rsidR="008533BC" w:rsidRPr="008533BC" w14:paraId="15D2346F" w14:textId="77777777" w:rsidTr="001468BB">
        <w:trPr>
          <w:trHeight w:val="390"/>
        </w:trPr>
        <w:tc>
          <w:tcPr>
            <w:tcW w:w="1590" w:type="dxa"/>
            <w:tcBorders>
              <w:top w:val="nil"/>
              <w:left w:val="nil"/>
              <w:bottom w:val="single" w:sz="6" w:space="0" w:color="auto"/>
              <w:right w:val="single" w:sz="6" w:space="0" w:color="auto"/>
            </w:tcBorders>
            <w:shd w:val="clear" w:color="auto" w:fill="E2EFD9" w:themeFill="accent6" w:themeFillTint="33"/>
            <w:tcMar>
              <w:left w:w="108" w:type="dxa"/>
              <w:right w:w="108" w:type="dxa"/>
            </w:tcMar>
            <w:hideMark/>
          </w:tcPr>
          <w:p w14:paraId="78E4D957" w14:textId="77777777" w:rsidR="008533BC" w:rsidRPr="008533BC" w:rsidRDefault="008533BC" w:rsidP="00A00A9A">
            <w:pPr>
              <w:spacing w:before="60" w:after="60"/>
              <w:rPr>
                <w:rFonts w:ascii="Segoe UI" w:eastAsia="Times New Roman" w:hAnsi="Segoe UI" w:cs="Segoe UI"/>
                <w:sz w:val="18"/>
                <w:szCs w:val="18"/>
                <w:lang w:eastAsia="en-AU"/>
              </w:rPr>
            </w:pPr>
            <w:r w:rsidRPr="008533BC">
              <w:rPr>
                <w:b/>
                <w:bCs/>
              </w:rPr>
              <w:t>FOCUS</w:t>
            </w:r>
            <w:r w:rsidRPr="008533BC">
              <w:rPr>
                <w:rFonts w:ascii="Calibri" w:eastAsia="Times New Roman" w:hAnsi="Calibri" w:cs="Calibri"/>
                <w:b/>
                <w:bCs/>
                <w:szCs w:val="22"/>
                <w:lang w:eastAsia="en-AU"/>
              </w:rPr>
              <w:t xml:space="preserve"> </w:t>
            </w:r>
            <w:r w:rsidRPr="008533BC">
              <w:rPr>
                <w:rFonts w:eastAsiaTheme="minorEastAsia"/>
                <w:b/>
                <w:bCs/>
              </w:rPr>
              <w:t>AREA</w:t>
            </w:r>
            <w:r w:rsidRPr="008533BC">
              <w:rPr>
                <w:rFonts w:ascii="Calibri" w:eastAsia="Times New Roman" w:hAnsi="Calibri" w:cs="Calibri"/>
                <w:szCs w:val="22"/>
                <w:lang w:eastAsia="en-AU"/>
              </w:rPr>
              <w:t> </w:t>
            </w:r>
          </w:p>
        </w:tc>
        <w:tc>
          <w:tcPr>
            <w:tcW w:w="7860" w:type="dxa"/>
            <w:tcBorders>
              <w:top w:val="nil"/>
              <w:left w:val="single" w:sz="6" w:space="0" w:color="auto"/>
              <w:bottom w:val="single" w:sz="6" w:space="0" w:color="auto"/>
              <w:right w:val="nil"/>
            </w:tcBorders>
            <w:shd w:val="clear" w:color="auto" w:fill="auto"/>
            <w:tcMar>
              <w:left w:w="108" w:type="dxa"/>
              <w:right w:w="108" w:type="dxa"/>
            </w:tcMar>
            <w:hideMark/>
          </w:tcPr>
          <w:p w14:paraId="7E72D13E" w14:textId="4D6D036B" w:rsidR="008533BC" w:rsidRPr="008533BC" w:rsidRDefault="0049081D" w:rsidP="000C373E">
            <w:pPr>
              <w:spacing w:before="60" w:after="60"/>
              <w:rPr>
                <w:rFonts w:ascii="Segoe UI" w:eastAsia="Times New Roman" w:hAnsi="Segoe UI" w:cs="Segoe UI"/>
                <w:b/>
                <w:bCs/>
                <w:sz w:val="18"/>
                <w:szCs w:val="18"/>
                <w:lang w:eastAsia="en-AU"/>
              </w:rPr>
            </w:pPr>
            <w:r w:rsidRPr="0049081D">
              <w:rPr>
                <w:rStyle w:val="normaltextrun"/>
                <w:rFonts w:ascii="Calibri" w:hAnsi="Calibri" w:cs="Calibri"/>
                <w:b/>
                <w:bCs/>
                <w:color w:val="000000"/>
                <w:szCs w:val="22"/>
                <w:shd w:val="clear" w:color="auto" w:fill="FFFFFF"/>
              </w:rPr>
              <w:t>JOB ADVERT</w:t>
            </w:r>
            <w:r w:rsidRPr="00A00A9A">
              <w:rPr>
                <w:rStyle w:val="normaltextrun"/>
                <w:rFonts w:ascii="Calibri" w:hAnsi="Calibri" w:cs="Calibri"/>
                <w:b/>
                <w:bCs/>
                <w:color w:val="000000"/>
                <w:szCs w:val="22"/>
                <w:shd w:val="clear" w:color="auto" w:fill="FFFFFF"/>
              </w:rPr>
              <w:t xml:space="preserve"> </w:t>
            </w:r>
            <w:r w:rsidRPr="00A00A9A">
              <w:rPr>
                <w:b/>
                <w:bCs/>
              </w:rPr>
              <w:t>ANALYSIS</w:t>
            </w:r>
            <w:r w:rsidRPr="0049081D">
              <w:rPr>
                <w:rStyle w:val="normaltextrun"/>
                <w:rFonts w:ascii="Calibri" w:hAnsi="Calibri" w:cs="Calibri"/>
                <w:b/>
                <w:bCs/>
                <w:color w:val="000000"/>
                <w:szCs w:val="22"/>
                <w:shd w:val="clear" w:color="auto" w:fill="FFFFFF"/>
              </w:rPr>
              <w:t xml:space="preserve"> &amp; ORGANISATION RESEARCH</w:t>
            </w:r>
            <w:r w:rsidRPr="0049081D">
              <w:rPr>
                <w:rStyle w:val="eop"/>
                <w:rFonts w:ascii="Calibri" w:hAnsi="Calibri" w:cs="Calibri"/>
                <w:b/>
                <w:bCs/>
                <w:color w:val="000000"/>
                <w:szCs w:val="22"/>
                <w:shd w:val="clear" w:color="auto" w:fill="FFFFFF"/>
              </w:rPr>
              <w:t> </w:t>
            </w:r>
          </w:p>
        </w:tc>
      </w:tr>
      <w:tr w:rsidR="008533BC" w:rsidRPr="008533BC" w14:paraId="02484335" w14:textId="77777777" w:rsidTr="001468BB">
        <w:trPr>
          <w:trHeight w:val="420"/>
        </w:trPr>
        <w:tc>
          <w:tcPr>
            <w:tcW w:w="1590" w:type="dxa"/>
            <w:tcBorders>
              <w:top w:val="single" w:sz="6" w:space="0" w:color="auto"/>
              <w:left w:val="nil"/>
              <w:bottom w:val="single" w:sz="6" w:space="0" w:color="auto"/>
              <w:right w:val="single" w:sz="6" w:space="0" w:color="auto"/>
            </w:tcBorders>
            <w:shd w:val="clear" w:color="auto" w:fill="385623" w:themeFill="accent6" w:themeFillShade="80"/>
            <w:tcMar>
              <w:left w:w="108" w:type="dxa"/>
              <w:right w:w="108" w:type="dxa"/>
            </w:tcMar>
            <w:hideMark/>
          </w:tcPr>
          <w:p w14:paraId="3C323202" w14:textId="77777777" w:rsidR="008533BC" w:rsidRPr="008533BC" w:rsidRDefault="008533BC" w:rsidP="008533BC">
            <w:pPr>
              <w:spacing w:after="0"/>
              <w:textAlignment w:val="baseline"/>
              <w:rPr>
                <w:rFonts w:ascii="Segoe UI" w:eastAsia="Times New Roman" w:hAnsi="Segoe UI" w:cs="Segoe UI"/>
                <w:sz w:val="18"/>
                <w:szCs w:val="18"/>
                <w:lang w:eastAsia="en-AU"/>
              </w:rPr>
            </w:pPr>
            <w:r w:rsidRPr="008533BC">
              <w:rPr>
                <w:rFonts w:ascii="Calibri" w:eastAsia="Times New Roman" w:hAnsi="Calibri" w:cs="Calibri"/>
                <w:b/>
                <w:bCs/>
                <w:color w:val="FFFFFF"/>
                <w:sz w:val="28"/>
                <w:szCs w:val="28"/>
                <w:lang w:eastAsia="en-AU"/>
              </w:rPr>
              <w:t>Activity</w:t>
            </w:r>
            <w:r w:rsidRPr="008533BC">
              <w:rPr>
                <w:rFonts w:ascii="Calibri" w:eastAsia="Times New Roman" w:hAnsi="Calibri" w:cs="Calibri"/>
                <w:sz w:val="28"/>
                <w:szCs w:val="28"/>
                <w:lang w:eastAsia="en-AU"/>
              </w:rPr>
              <w:t> </w:t>
            </w:r>
          </w:p>
        </w:tc>
        <w:tc>
          <w:tcPr>
            <w:tcW w:w="7860" w:type="dxa"/>
            <w:tcBorders>
              <w:top w:val="single" w:sz="6" w:space="0" w:color="auto"/>
              <w:left w:val="single" w:sz="6" w:space="0" w:color="auto"/>
              <w:bottom w:val="single" w:sz="6" w:space="0" w:color="auto"/>
              <w:right w:val="nil"/>
            </w:tcBorders>
            <w:shd w:val="clear" w:color="auto" w:fill="385623" w:themeFill="accent6" w:themeFillShade="80"/>
            <w:tcMar>
              <w:left w:w="108" w:type="dxa"/>
              <w:right w:w="108" w:type="dxa"/>
            </w:tcMar>
            <w:hideMark/>
          </w:tcPr>
          <w:p w14:paraId="6CB54C98" w14:textId="10C64A4C" w:rsidR="008533BC" w:rsidRPr="008533BC" w:rsidRDefault="00C51385" w:rsidP="008533BC">
            <w:pPr>
              <w:spacing w:after="0"/>
              <w:textAlignment w:val="baseline"/>
              <w:rPr>
                <w:rFonts w:ascii="Segoe UI" w:eastAsia="Times New Roman" w:hAnsi="Segoe UI" w:cs="Segoe UI"/>
                <w:sz w:val="18"/>
                <w:szCs w:val="18"/>
                <w:lang w:eastAsia="en-AU"/>
              </w:rPr>
            </w:pPr>
            <w:r>
              <w:rPr>
                <w:rFonts w:ascii="Calibri" w:eastAsia="Times New Roman" w:hAnsi="Calibri" w:cs="Calibri"/>
                <w:b/>
                <w:bCs/>
                <w:color w:val="FFFFFF"/>
                <w:sz w:val="28"/>
                <w:szCs w:val="28"/>
                <w:lang w:eastAsia="en-AU"/>
              </w:rPr>
              <w:t>Analyse job advert and research organisation</w:t>
            </w:r>
            <w:r w:rsidR="008533BC" w:rsidRPr="008533BC">
              <w:rPr>
                <w:rFonts w:ascii="Calibri" w:eastAsia="Times New Roman" w:hAnsi="Calibri" w:cs="Calibri"/>
                <w:sz w:val="28"/>
                <w:szCs w:val="28"/>
                <w:lang w:eastAsia="en-AU"/>
              </w:rPr>
              <w:t> </w:t>
            </w:r>
          </w:p>
        </w:tc>
      </w:tr>
      <w:tr w:rsidR="008533BC" w:rsidRPr="008533BC" w14:paraId="555F566A" w14:textId="77777777" w:rsidTr="001468BB">
        <w:trPr>
          <w:trHeight w:val="390"/>
        </w:trPr>
        <w:tc>
          <w:tcPr>
            <w:tcW w:w="1590" w:type="dxa"/>
            <w:tcBorders>
              <w:top w:val="single" w:sz="6" w:space="0" w:color="auto"/>
              <w:left w:val="nil"/>
              <w:bottom w:val="single" w:sz="6" w:space="0" w:color="auto"/>
              <w:right w:val="single" w:sz="6" w:space="0" w:color="auto"/>
            </w:tcBorders>
            <w:shd w:val="clear" w:color="auto" w:fill="E2EFD9" w:themeFill="accent6" w:themeFillTint="33"/>
            <w:tcMar>
              <w:left w:w="108" w:type="dxa"/>
              <w:right w:w="108" w:type="dxa"/>
            </w:tcMar>
            <w:hideMark/>
          </w:tcPr>
          <w:p w14:paraId="2946EF98" w14:textId="77777777" w:rsidR="008533BC" w:rsidRPr="008533BC" w:rsidRDefault="008533BC" w:rsidP="00302735">
            <w:pPr>
              <w:spacing w:before="60" w:after="60"/>
              <w:rPr>
                <w:rFonts w:ascii="Segoe UI" w:eastAsia="Times New Roman" w:hAnsi="Segoe UI" w:cs="Segoe UI"/>
                <w:sz w:val="18"/>
                <w:szCs w:val="18"/>
                <w:lang w:eastAsia="en-AU"/>
              </w:rPr>
            </w:pPr>
            <w:r w:rsidRPr="008533BC">
              <w:rPr>
                <w:rFonts w:eastAsiaTheme="minorEastAsia"/>
                <w:b/>
                <w:bCs/>
                <w:sz w:val="20"/>
                <w:szCs w:val="22"/>
              </w:rPr>
              <w:t>Duration</w:t>
            </w:r>
            <w:r w:rsidRPr="008533BC">
              <w:rPr>
                <w:rFonts w:ascii="Calibri" w:eastAsia="Times New Roman" w:hAnsi="Calibri" w:cs="Calibri"/>
                <w:sz w:val="20"/>
                <w:szCs w:val="20"/>
                <w:lang w:eastAsia="en-AU"/>
              </w:rPr>
              <w:t> </w:t>
            </w:r>
          </w:p>
        </w:tc>
        <w:tc>
          <w:tcPr>
            <w:tcW w:w="7860" w:type="dxa"/>
            <w:tcBorders>
              <w:top w:val="single" w:sz="6" w:space="0" w:color="auto"/>
              <w:left w:val="single" w:sz="6" w:space="0" w:color="auto"/>
              <w:bottom w:val="single" w:sz="6" w:space="0" w:color="auto"/>
              <w:right w:val="nil"/>
            </w:tcBorders>
            <w:shd w:val="clear" w:color="auto" w:fill="auto"/>
            <w:tcMar>
              <w:left w:w="108" w:type="dxa"/>
              <w:right w:w="108" w:type="dxa"/>
            </w:tcMar>
            <w:hideMark/>
          </w:tcPr>
          <w:p w14:paraId="21625B90" w14:textId="65F6CB99" w:rsidR="008533BC" w:rsidRPr="008533BC" w:rsidRDefault="002751BE" w:rsidP="008533BC">
            <w:pPr>
              <w:spacing w:after="0"/>
              <w:textAlignment w:val="baseline"/>
              <w:rPr>
                <w:rFonts w:ascii="Segoe UI" w:eastAsia="Times New Roman" w:hAnsi="Segoe UI" w:cs="Segoe UI"/>
                <w:sz w:val="18"/>
                <w:szCs w:val="18"/>
                <w:lang w:eastAsia="en-AU"/>
              </w:rPr>
            </w:pPr>
            <w:r w:rsidRPr="002751BE">
              <w:rPr>
                <w:sz w:val="20"/>
                <w:szCs w:val="22"/>
              </w:rPr>
              <w:t>30 minutes</w:t>
            </w:r>
          </w:p>
        </w:tc>
      </w:tr>
      <w:tr w:rsidR="008533BC" w:rsidRPr="008533BC" w14:paraId="6CD82C87" w14:textId="77777777" w:rsidTr="001468BB">
        <w:trPr>
          <w:trHeight w:val="390"/>
        </w:trPr>
        <w:tc>
          <w:tcPr>
            <w:tcW w:w="1590" w:type="dxa"/>
            <w:tcBorders>
              <w:top w:val="single" w:sz="6" w:space="0" w:color="auto"/>
              <w:left w:val="nil"/>
              <w:bottom w:val="single" w:sz="6" w:space="0" w:color="auto"/>
              <w:right w:val="single" w:sz="6" w:space="0" w:color="auto"/>
            </w:tcBorders>
            <w:shd w:val="clear" w:color="auto" w:fill="E2EFD9" w:themeFill="accent6" w:themeFillTint="33"/>
            <w:tcMar>
              <w:left w:w="108" w:type="dxa"/>
              <w:right w:w="108" w:type="dxa"/>
            </w:tcMar>
            <w:hideMark/>
          </w:tcPr>
          <w:p w14:paraId="4582F5B4" w14:textId="77777777" w:rsidR="008533BC" w:rsidRPr="008533BC" w:rsidRDefault="008533BC" w:rsidP="00302735">
            <w:pPr>
              <w:spacing w:before="60" w:after="60"/>
              <w:rPr>
                <w:rFonts w:eastAsiaTheme="minorEastAsia"/>
                <w:b/>
                <w:bCs/>
                <w:sz w:val="20"/>
                <w:szCs w:val="22"/>
              </w:rPr>
            </w:pPr>
            <w:r w:rsidRPr="008533BC">
              <w:rPr>
                <w:rFonts w:eastAsiaTheme="minorEastAsia"/>
                <w:b/>
                <w:bCs/>
                <w:sz w:val="20"/>
                <w:szCs w:val="22"/>
              </w:rPr>
              <w:t>Learning outcomes </w:t>
            </w:r>
          </w:p>
        </w:tc>
        <w:tc>
          <w:tcPr>
            <w:tcW w:w="7860" w:type="dxa"/>
            <w:tcBorders>
              <w:top w:val="single" w:sz="6" w:space="0" w:color="auto"/>
              <w:left w:val="single" w:sz="6" w:space="0" w:color="auto"/>
              <w:bottom w:val="single" w:sz="6" w:space="0" w:color="auto"/>
              <w:right w:val="nil"/>
            </w:tcBorders>
            <w:shd w:val="clear" w:color="auto" w:fill="auto"/>
            <w:tcMar>
              <w:left w:w="108" w:type="dxa"/>
              <w:right w:w="108" w:type="dxa"/>
            </w:tcMar>
            <w:hideMark/>
          </w:tcPr>
          <w:p w14:paraId="4C18C206" w14:textId="77777777" w:rsidR="008533BC" w:rsidRPr="008533BC" w:rsidRDefault="008533BC" w:rsidP="008533BC">
            <w:pPr>
              <w:spacing w:after="0"/>
              <w:textAlignment w:val="baseline"/>
              <w:rPr>
                <w:rFonts w:ascii="Segoe UI" w:eastAsia="Times New Roman" w:hAnsi="Segoe UI" w:cs="Segoe UI"/>
                <w:sz w:val="18"/>
                <w:szCs w:val="18"/>
                <w:lang w:eastAsia="en-AU"/>
              </w:rPr>
            </w:pPr>
            <w:r w:rsidRPr="008533BC">
              <w:rPr>
                <w:rFonts w:ascii="Calibri" w:eastAsia="Times New Roman" w:hAnsi="Calibri" w:cs="Calibri"/>
                <w:i/>
                <w:iCs/>
                <w:sz w:val="20"/>
                <w:szCs w:val="20"/>
                <w:lang w:eastAsia="en-AU"/>
              </w:rPr>
              <w:t>Topic Coordinator to map to learning outcomes</w:t>
            </w:r>
            <w:r w:rsidRPr="008533BC">
              <w:rPr>
                <w:rFonts w:ascii="Calibri" w:eastAsia="Times New Roman" w:hAnsi="Calibri" w:cs="Calibri"/>
                <w:sz w:val="20"/>
                <w:szCs w:val="20"/>
                <w:lang w:eastAsia="en-AU"/>
              </w:rPr>
              <w:t> </w:t>
            </w:r>
          </w:p>
        </w:tc>
      </w:tr>
      <w:tr w:rsidR="008533BC" w:rsidRPr="008533BC" w14:paraId="6AC91524" w14:textId="77777777" w:rsidTr="001468BB">
        <w:trPr>
          <w:trHeight w:val="390"/>
        </w:trPr>
        <w:tc>
          <w:tcPr>
            <w:tcW w:w="1590" w:type="dxa"/>
            <w:tcBorders>
              <w:top w:val="single" w:sz="6" w:space="0" w:color="auto"/>
              <w:left w:val="nil"/>
              <w:bottom w:val="single" w:sz="6" w:space="0" w:color="auto"/>
              <w:right w:val="single" w:sz="6" w:space="0" w:color="auto"/>
            </w:tcBorders>
            <w:shd w:val="clear" w:color="auto" w:fill="E2EFD9" w:themeFill="accent6" w:themeFillTint="33"/>
            <w:tcMar>
              <w:left w:w="108" w:type="dxa"/>
              <w:right w:w="108" w:type="dxa"/>
            </w:tcMar>
            <w:hideMark/>
          </w:tcPr>
          <w:p w14:paraId="3C313AC4" w14:textId="77777777" w:rsidR="008533BC" w:rsidRPr="008533BC" w:rsidRDefault="008533BC" w:rsidP="00302735">
            <w:pPr>
              <w:spacing w:before="60" w:after="60"/>
              <w:rPr>
                <w:rFonts w:eastAsiaTheme="minorEastAsia"/>
                <w:b/>
                <w:bCs/>
                <w:sz w:val="20"/>
                <w:szCs w:val="22"/>
              </w:rPr>
            </w:pPr>
            <w:r w:rsidRPr="008533BC">
              <w:rPr>
                <w:rFonts w:eastAsiaTheme="minorEastAsia"/>
                <w:b/>
                <w:bCs/>
                <w:sz w:val="20"/>
                <w:szCs w:val="22"/>
              </w:rPr>
              <w:t>Resources needed </w:t>
            </w:r>
          </w:p>
        </w:tc>
        <w:tc>
          <w:tcPr>
            <w:tcW w:w="7860" w:type="dxa"/>
            <w:tcBorders>
              <w:top w:val="single" w:sz="6" w:space="0" w:color="auto"/>
              <w:left w:val="single" w:sz="6" w:space="0" w:color="auto"/>
              <w:bottom w:val="single" w:sz="6" w:space="0" w:color="auto"/>
              <w:right w:val="nil"/>
            </w:tcBorders>
            <w:shd w:val="clear" w:color="auto" w:fill="auto"/>
            <w:tcMar>
              <w:left w:w="108" w:type="dxa"/>
              <w:right w:w="108" w:type="dxa"/>
            </w:tcMar>
            <w:hideMark/>
          </w:tcPr>
          <w:p w14:paraId="1D41BAE6" w14:textId="5F02B9C1" w:rsidR="000B4C8A" w:rsidRPr="00913209" w:rsidRDefault="00913209" w:rsidP="00245A4E">
            <w:pPr>
              <w:pStyle w:val="ListParagraph"/>
              <w:numPr>
                <w:ilvl w:val="0"/>
                <w:numId w:val="1"/>
              </w:numPr>
              <w:spacing w:before="60" w:after="60"/>
              <w:ind w:left="360"/>
              <w:rPr>
                <w:rStyle w:val="Hyperlink"/>
                <w:sz w:val="20"/>
                <w:szCs w:val="22"/>
              </w:rPr>
            </w:pPr>
            <w:r>
              <w:rPr>
                <w:sz w:val="20"/>
                <w:szCs w:val="22"/>
              </w:rPr>
              <w:fldChar w:fldCharType="begin"/>
            </w:r>
            <w:r>
              <w:rPr>
                <w:sz w:val="20"/>
                <w:szCs w:val="22"/>
              </w:rPr>
              <w:instrText xml:space="preserve"> HYPERLINK  \l "StudentWorksheet" </w:instrText>
            </w:r>
            <w:r>
              <w:rPr>
                <w:sz w:val="20"/>
                <w:szCs w:val="22"/>
              </w:rPr>
            </w:r>
            <w:r>
              <w:rPr>
                <w:sz w:val="20"/>
                <w:szCs w:val="22"/>
              </w:rPr>
              <w:fldChar w:fldCharType="separate"/>
            </w:r>
            <w:r w:rsidR="000B4C8A" w:rsidRPr="00913209">
              <w:rPr>
                <w:rStyle w:val="Hyperlink"/>
                <w:sz w:val="20"/>
                <w:szCs w:val="22"/>
              </w:rPr>
              <w:t xml:space="preserve">Student </w:t>
            </w:r>
            <w:r w:rsidR="00245A4E" w:rsidRPr="00913209">
              <w:rPr>
                <w:rStyle w:val="Hyperlink"/>
                <w:sz w:val="20"/>
                <w:szCs w:val="22"/>
              </w:rPr>
              <w:t>w</w:t>
            </w:r>
            <w:r w:rsidR="000B4C8A" w:rsidRPr="00913209">
              <w:rPr>
                <w:rStyle w:val="Hyperlink"/>
                <w:sz w:val="20"/>
                <w:szCs w:val="22"/>
              </w:rPr>
              <w:t>orksheet</w:t>
            </w:r>
          </w:p>
          <w:p w14:paraId="2036A0F2" w14:textId="74FFDFAF" w:rsidR="008533BC" w:rsidRPr="000B4C8A" w:rsidRDefault="00913209" w:rsidP="00245A4E">
            <w:pPr>
              <w:pStyle w:val="ListParagraph"/>
              <w:numPr>
                <w:ilvl w:val="0"/>
                <w:numId w:val="1"/>
              </w:numPr>
              <w:spacing w:before="60" w:after="60"/>
              <w:ind w:left="360"/>
              <w:rPr>
                <w:color w:val="FF0000"/>
              </w:rPr>
            </w:pPr>
            <w:r>
              <w:rPr>
                <w:sz w:val="20"/>
                <w:szCs w:val="22"/>
              </w:rPr>
              <w:fldChar w:fldCharType="end"/>
            </w:r>
            <w:hyperlink r:id="rId11" w:history="1">
              <w:r w:rsidR="000B4C8A" w:rsidRPr="00913209">
                <w:rPr>
                  <w:rStyle w:val="Hyperlink"/>
                  <w:sz w:val="20"/>
                  <w:szCs w:val="22"/>
                </w:rPr>
                <w:t>Example</w:t>
              </w:r>
              <w:r w:rsidR="00A90175">
                <w:rPr>
                  <w:rStyle w:val="Hyperlink"/>
                  <w:sz w:val="20"/>
                  <w:szCs w:val="22"/>
                </w:rPr>
                <w:t xml:space="preserve"> </w:t>
              </w:r>
              <w:r w:rsidR="00A90175" w:rsidRPr="00A90175">
                <w:rPr>
                  <w:rStyle w:val="Hyperlink"/>
                  <w:sz w:val="20"/>
                  <w:szCs w:val="22"/>
                </w:rPr>
                <w:t>job</w:t>
              </w:r>
              <w:r w:rsidR="000B4C8A" w:rsidRPr="00913209">
                <w:rPr>
                  <w:rStyle w:val="Hyperlink"/>
                  <w:sz w:val="20"/>
                  <w:szCs w:val="22"/>
                </w:rPr>
                <w:t xml:space="preserve"> advertisements</w:t>
              </w:r>
            </w:hyperlink>
            <w:r w:rsidR="00356C43" w:rsidRPr="00706C95">
              <w:rPr>
                <w:sz w:val="20"/>
                <w:szCs w:val="22"/>
              </w:rPr>
              <w:t xml:space="preserve"> </w:t>
            </w:r>
            <w:r w:rsidR="0003157E" w:rsidRPr="00706C95">
              <w:rPr>
                <w:sz w:val="20"/>
                <w:szCs w:val="22"/>
              </w:rPr>
              <w:t xml:space="preserve">(or supply </w:t>
            </w:r>
            <w:r w:rsidR="007C440A" w:rsidRPr="00706C95">
              <w:rPr>
                <w:sz w:val="20"/>
                <w:szCs w:val="22"/>
              </w:rPr>
              <w:t>your own)</w:t>
            </w:r>
            <w:r w:rsidR="00706C95">
              <w:rPr>
                <w:sz w:val="20"/>
                <w:szCs w:val="22"/>
              </w:rPr>
              <w:t xml:space="preserve"> </w:t>
            </w:r>
          </w:p>
        </w:tc>
      </w:tr>
      <w:tr w:rsidR="008533BC" w:rsidRPr="008533BC" w14:paraId="6E906644" w14:textId="77777777" w:rsidTr="001468BB">
        <w:trPr>
          <w:trHeight w:val="390"/>
        </w:trPr>
        <w:tc>
          <w:tcPr>
            <w:tcW w:w="1590" w:type="dxa"/>
            <w:tcBorders>
              <w:top w:val="single" w:sz="6" w:space="0" w:color="auto"/>
              <w:left w:val="nil"/>
              <w:bottom w:val="nil"/>
              <w:right w:val="single" w:sz="6" w:space="0" w:color="auto"/>
            </w:tcBorders>
            <w:shd w:val="clear" w:color="auto" w:fill="E2EFD9" w:themeFill="accent6" w:themeFillTint="33"/>
            <w:tcMar>
              <w:left w:w="108" w:type="dxa"/>
              <w:right w:w="108" w:type="dxa"/>
            </w:tcMar>
            <w:hideMark/>
          </w:tcPr>
          <w:p w14:paraId="3F3CECE1" w14:textId="77777777" w:rsidR="008533BC" w:rsidRPr="008533BC" w:rsidRDefault="008533BC" w:rsidP="00302735">
            <w:pPr>
              <w:spacing w:before="60" w:after="60"/>
              <w:rPr>
                <w:rFonts w:eastAsiaTheme="minorEastAsia"/>
                <w:b/>
                <w:bCs/>
                <w:sz w:val="20"/>
                <w:szCs w:val="22"/>
              </w:rPr>
            </w:pPr>
            <w:r w:rsidRPr="008533BC">
              <w:rPr>
                <w:rFonts w:eastAsiaTheme="minorEastAsia"/>
                <w:b/>
                <w:bCs/>
                <w:sz w:val="20"/>
                <w:szCs w:val="22"/>
              </w:rPr>
              <w:t>Associated toolkit task </w:t>
            </w:r>
          </w:p>
        </w:tc>
        <w:tc>
          <w:tcPr>
            <w:tcW w:w="7860" w:type="dxa"/>
            <w:tcBorders>
              <w:top w:val="single" w:sz="6" w:space="0" w:color="auto"/>
              <w:left w:val="single" w:sz="6" w:space="0" w:color="auto"/>
              <w:bottom w:val="nil"/>
              <w:right w:val="nil"/>
            </w:tcBorders>
            <w:shd w:val="clear" w:color="auto" w:fill="auto"/>
            <w:tcMar>
              <w:left w:w="108" w:type="dxa"/>
              <w:right w:w="108" w:type="dxa"/>
            </w:tcMar>
            <w:hideMark/>
          </w:tcPr>
          <w:p w14:paraId="1ADB6A79" w14:textId="6388E25F" w:rsidR="008533BC" w:rsidRPr="008533BC" w:rsidRDefault="000C373E" w:rsidP="008533BC">
            <w:pPr>
              <w:spacing w:after="0"/>
              <w:textAlignment w:val="baseline"/>
              <w:rPr>
                <w:rFonts w:ascii="Segoe UI" w:eastAsia="Times New Roman" w:hAnsi="Segoe UI" w:cs="Segoe UI"/>
                <w:sz w:val="16"/>
                <w:szCs w:val="16"/>
                <w:lang w:eastAsia="en-AU"/>
              </w:rPr>
            </w:pPr>
            <w:r w:rsidRPr="001468BB">
              <w:rPr>
                <w:sz w:val="20"/>
                <w:szCs w:val="22"/>
              </w:rPr>
              <w:t>This activity has also been</w:t>
            </w:r>
            <w:r w:rsidR="000E459B">
              <w:rPr>
                <w:sz w:val="20"/>
                <w:szCs w:val="22"/>
              </w:rPr>
              <w:t xml:space="preserve"> prepared as</w:t>
            </w:r>
            <w:r w:rsidRPr="001468BB">
              <w:rPr>
                <w:sz w:val="20"/>
                <w:szCs w:val="22"/>
              </w:rPr>
              <w:t xml:space="preserve"> a task with optional assessment rubric: </w:t>
            </w:r>
            <w:r w:rsidR="000E459B">
              <w:rPr>
                <w:sz w:val="20"/>
                <w:szCs w:val="22"/>
              </w:rPr>
              <w:br/>
            </w:r>
            <w:hyperlink r:id="rId12" w:history="1">
              <w:r w:rsidR="00C02A00">
                <w:rPr>
                  <w:rStyle w:val="Hyperlink"/>
                  <w:rFonts w:cstheme="minorHAnsi"/>
                  <w:sz w:val="20"/>
                  <w:szCs w:val="20"/>
                </w:rPr>
                <w:t>t</w:t>
              </w:r>
              <w:r w:rsidR="004E08D1">
                <w:rPr>
                  <w:rStyle w:val="Hyperlink"/>
                  <w:rFonts w:cstheme="minorHAnsi"/>
                  <w:sz w:val="20"/>
                  <w:szCs w:val="20"/>
                </w:rPr>
                <w:t>able mapping skills/knowledge/experience to evidence</w:t>
              </w:r>
            </w:hyperlink>
          </w:p>
        </w:tc>
      </w:tr>
    </w:tbl>
    <w:p w14:paraId="06CFF0BC" w14:textId="204C2036" w:rsidR="00B06FAB" w:rsidRPr="002A0EB1" w:rsidRDefault="002A0EB1" w:rsidP="002A0EB1">
      <w:pPr>
        <w:pStyle w:val="Heading2"/>
        <w:shd w:val="clear" w:color="auto" w:fill="385623" w:themeFill="accent6" w:themeFillShade="80"/>
        <w:spacing w:before="120" w:after="120"/>
        <w:rPr>
          <w:color w:val="FFFFFF" w:themeColor="background1"/>
        </w:rPr>
      </w:pPr>
      <w:r>
        <w:rPr>
          <w:color w:val="FFFFFF" w:themeColor="background1"/>
        </w:rPr>
        <w:t>Activity description</w:t>
      </w:r>
    </w:p>
    <w:p w14:paraId="202D43BF" w14:textId="761483F2" w:rsidR="009E0CD5" w:rsidRPr="00384188" w:rsidRDefault="00AE5844" w:rsidP="009E1321">
      <w:pPr>
        <w:rPr>
          <w:lang w:eastAsia="en-AU"/>
        </w:rPr>
      </w:pPr>
      <w:r>
        <w:rPr>
          <w:lang w:eastAsia="en-AU"/>
        </w:rPr>
        <w:t>Students</w:t>
      </w:r>
      <w:r w:rsidR="00EC0D91" w:rsidRPr="00384188">
        <w:rPr>
          <w:lang w:eastAsia="en-AU"/>
        </w:rPr>
        <w:t xml:space="preserve"> will </w:t>
      </w:r>
      <w:r w:rsidR="00EE6466" w:rsidRPr="00384188">
        <w:rPr>
          <w:lang w:eastAsia="en-AU"/>
        </w:rPr>
        <w:t xml:space="preserve">be introduced to </w:t>
      </w:r>
      <w:r w:rsidR="009E1321">
        <w:rPr>
          <w:lang w:eastAsia="en-AU"/>
        </w:rPr>
        <w:t xml:space="preserve">how they can build the connection </w:t>
      </w:r>
      <w:r w:rsidR="00A73050">
        <w:rPr>
          <w:lang w:eastAsia="en-AU"/>
        </w:rPr>
        <w:t xml:space="preserve">in job applications </w:t>
      </w:r>
      <w:r w:rsidR="006D4E72">
        <w:rPr>
          <w:lang w:eastAsia="en-AU"/>
        </w:rPr>
        <w:t xml:space="preserve">between their skills, knowledge, experience, </w:t>
      </w:r>
      <w:proofErr w:type="gramStart"/>
      <w:r w:rsidR="006D4E72">
        <w:rPr>
          <w:lang w:eastAsia="en-AU"/>
        </w:rPr>
        <w:t>interests</w:t>
      </w:r>
      <w:proofErr w:type="gramEnd"/>
      <w:r w:rsidR="006D4E72">
        <w:rPr>
          <w:lang w:eastAsia="en-AU"/>
        </w:rPr>
        <w:t xml:space="preserve"> and values </w:t>
      </w:r>
      <w:r w:rsidR="009E1321">
        <w:rPr>
          <w:lang w:eastAsia="en-AU"/>
        </w:rPr>
        <w:t xml:space="preserve">with </w:t>
      </w:r>
      <w:r w:rsidR="00377051">
        <w:rPr>
          <w:lang w:eastAsia="en-AU"/>
        </w:rPr>
        <w:t xml:space="preserve">those of </w:t>
      </w:r>
      <w:r w:rsidR="009E1321">
        <w:rPr>
          <w:lang w:eastAsia="en-AU"/>
        </w:rPr>
        <w:t>potential employers</w:t>
      </w:r>
      <w:r w:rsidR="009930FE">
        <w:rPr>
          <w:lang w:eastAsia="en-AU"/>
        </w:rPr>
        <w:t>. They will</w:t>
      </w:r>
      <w:r w:rsidR="009E1321">
        <w:rPr>
          <w:lang w:eastAsia="en-AU"/>
        </w:rPr>
        <w:t xml:space="preserve"> </w:t>
      </w:r>
      <w:r w:rsidR="00EE6466" w:rsidRPr="00384188">
        <w:rPr>
          <w:lang w:eastAsia="en-AU"/>
        </w:rPr>
        <w:t xml:space="preserve">deconstruct </w:t>
      </w:r>
      <w:r w:rsidR="00544265" w:rsidRPr="00384188">
        <w:rPr>
          <w:lang w:eastAsia="en-AU"/>
        </w:rPr>
        <w:t xml:space="preserve">job advertisements to identify the skills, knowledge and experience being sought by the employer and </w:t>
      </w:r>
      <w:r w:rsidR="009930FE">
        <w:rPr>
          <w:lang w:eastAsia="en-AU"/>
        </w:rPr>
        <w:t>learn to thoroughly</w:t>
      </w:r>
      <w:r w:rsidR="00E95497">
        <w:rPr>
          <w:lang w:eastAsia="en-AU"/>
        </w:rPr>
        <w:t xml:space="preserve"> research the </w:t>
      </w:r>
      <w:r w:rsidR="00E51B2C">
        <w:rPr>
          <w:lang w:eastAsia="en-AU"/>
        </w:rPr>
        <w:t>organisation/employer.</w:t>
      </w:r>
      <w:r w:rsidR="00F40E29">
        <w:rPr>
          <w:lang w:eastAsia="en-AU"/>
        </w:rPr>
        <w:t xml:space="preserve"> </w:t>
      </w:r>
    </w:p>
    <w:p w14:paraId="3057243F" w14:textId="62DB950A" w:rsidR="00986CFA" w:rsidRPr="00BD5B21" w:rsidRDefault="00986CFA" w:rsidP="00BD5B21">
      <w:pPr>
        <w:pStyle w:val="Heading2"/>
        <w:shd w:val="clear" w:color="auto" w:fill="385623" w:themeFill="accent6" w:themeFillShade="80"/>
        <w:spacing w:before="120" w:after="120"/>
        <w:rPr>
          <w:color w:val="FFFFFF" w:themeColor="background1"/>
        </w:rPr>
      </w:pPr>
      <w:r w:rsidRPr="00BD5B21">
        <w:rPr>
          <w:color w:val="FFFFFF" w:themeColor="background1"/>
        </w:rPr>
        <w:t xml:space="preserve">PART </w:t>
      </w:r>
      <w:proofErr w:type="gramStart"/>
      <w:r w:rsidRPr="00BD5B21">
        <w:rPr>
          <w:color w:val="FFFFFF" w:themeColor="background1"/>
        </w:rPr>
        <w:t>A  Job</w:t>
      </w:r>
      <w:proofErr w:type="gramEnd"/>
      <w:r w:rsidRPr="00BD5B21">
        <w:rPr>
          <w:color w:val="FFFFFF" w:themeColor="background1"/>
        </w:rPr>
        <w:t xml:space="preserve"> advert analysis and reflection</w:t>
      </w:r>
      <w:r w:rsidR="002751BE">
        <w:rPr>
          <w:color w:val="FFFFFF" w:themeColor="background1"/>
        </w:rPr>
        <w:t xml:space="preserve"> [15 minutes]</w:t>
      </w:r>
    </w:p>
    <w:tbl>
      <w:tblPr>
        <w:tblStyle w:val="TableGrid"/>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158"/>
        <w:gridCol w:w="3712"/>
        <w:gridCol w:w="2716"/>
        <w:gridCol w:w="1887"/>
      </w:tblGrid>
      <w:tr w:rsidR="00016587" w:rsidRPr="0088758A" w14:paraId="3E2EA054" w14:textId="77777777" w:rsidTr="00BF449A">
        <w:tc>
          <w:tcPr>
            <w:tcW w:w="0" w:type="auto"/>
            <w:shd w:val="clear" w:color="auto" w:fill="auto"/>
          </w:tcPr>
          <w:p w14:paraId="1A165823" w14:textId="77777777" w:rsidR="00986CFA" w:rsidRPr="0088758A" w:rsidRDefault="00986CFA">
            <w:pPr>
              <w:rPr>
                <w:b/>
                <w:bCs/>
                <w:sz w:val="20"/>
                <w:szCs w:val="20"/>
                <w:lang w:eastAsia="en-AU"/>
              </w:rPr>
            </w:pPr>
            <w:r w:rsidRPr="0088758A">
              <w:rPr>
                <w:b/>
                <w:bCs/>
                <w:sz w:val="20"/>
                <w:szCs w:val="20"/>
                <w:lang w:eastAsia="en-AU"/>
              </w:rPr>
              <w:t>Format</w:t>
            </w:r>
          </w:p>
        </w:tc>
        <w:tc>
          <w:tcPr>
            <w:tcW w:w="0" w:type="auto"/>
            <w:shd w:val="clear" w:color="auto" w:fill="auto"/>
          </w:tcPr>
          <w:p w14:paraId="663FF9A0" w14:textId="77777777" w:rsidR="00986CFA" w:rsidRPr="0088758A" w:rsidRDefault="00986CFA">
            <w:pPr>
              <w:rPr>
                <w:b/>
                <w:bCs/>
                <w:sz w:val="20"/>
                <w:szCs w:val="20"/>
                <w:lang w:eastAsia="en-AU"/>
              </w:rPr>
            </w:pPr>
            <w:r w:rsidRPr="0088758A">
              <w:rPr>
                <w:b/>
                <w:bCs/>
                <w:sz w:val="20"/>
                <w:szCs w:val="20"/>
                <w:lang w:eastAsia="en-AU"/>
              </w:rPr>
              <w:t>Steps</w:t>
            </w:r>
          </w:p>
        </w:tc>
        <w:tc>
          <w:tcPr>
            <w:tcW w:w="0" w:type="auto"/>
          </w:tcPr>
          <w:p w14:paraId="3F5850D5" w14:textId="77777777" w:rsidR="00986CFA" w:rsidRPr="0088758A" w:rsidRDefault="00986CFA">
            <w:pPr>
              <w:rPr>
                <w:b/>
                <w:bCs/>
                <w:sz w:val="20"/>
                <w:szCs w:val="20"/>
                <w:lang w:eastAsia="en-AU"/>
              </w:rPr>
            </w:pPr>
            <w:r>
              <w:rPr>
                <w:b/>
                <w:bCs/>
                <w:sz w:val="20"/>
                <w:szCs w:val="20"/>
                <w:lang w:eastAsia="en-AU"/>
              </w:rPr>
              <w:t>Prompts</w:t>
            </w:r>
          </w:p>
        </w:tc>
        <w:tc>
          <w:tcPr>
            <w:tcW w:w="0" w:type="auto"/>
            <w:shd w:val="clear" w:color="auto" w:fill="auto"/>
          </w:tcPr>
          <w:p w14:paraId="3A21CFD3" w14:textId="77777777" w:rsidR="00986CFA" w:rsidRPr="0088758A" w:rsidRDefault="00986CFA">
            <w:pPr>
              <w:rPr>
                <w:b/>
                <w:bCs/>
                <w:sz w:val="20"/>
                <w:szCs w:val="20"/>
                <w:lang w:eastAsia="en-AU"/>
              </w:rPr>
            </w:pPr>
            <w:r w:rsidRPr="0088758A">
              <w:rPr>
                <w:b/>
                <w:bCs/>
                <w:sz w:val="20"/>
                <w:szCs w:val="20"/>
                <w:lang w:eastAsia="en-AU"/>
              </w:rPr>
              <w:t>Resources</w:t>
            </w:r>
          </w:p>
        </w:tc>
      </w:tr>
      <w:tr w:rsidR="00016587" w:rsidRPr="007532E2" w14:paraId="198A80F5" w14:textId="77777777" w:rsidTr="00BF449A">
        <w:trPr>
          <w:trHeight w:val="796"/>
        </w:trPr>
        <w:tc>
          <w:tcPr>
            <w:tcW w:w="0" w:type="auto"/>
            <w:shd w:val="clear" w:color="auto" w:fill="auto"/>
          </w:tcPr>
          <w:p w14:paraId="6EC2258C" w14:textId="1DE5AE77" w:rsidR="005C7602" w:rsidRDefault="005C7602">
            <w:pPr>
              <w:rPr>
                <w:sz w:val="20"/>
                <w:szCs w:val="20"/>
                <w:lang w:eastAsia="en-AU"/>
              </w:rPr>
            </w:pPr>
            <w:r>
              <w:rPr>
                <w:sz w:val="20"/>
                <w:szCs w:val="20"/>
                <w:lang w:eastAsia="en-AU"/>
              </w:rPr>
              <w:t>Facilitator-led</w:t>
            </w:r>
          </w:p>
        </w:tc>
        <w:tc>
          <w:tcPr>
            <w:tcW w:w="0" w:type="auto"/>
            <w:shd w:val="clear" w:color="auto" w:fill="auto"/>
          </w:tcPr>
          <w:p w14:paraId="301A8DCE" w14:textId="77777777" w:rsidR="005C7602" w:rsidRPr="00343762" w:rsidRDefault="005C7602" w:rsidP="005C7602">
            <w:pPr>
              <w:pStyle w:val="ListParagraph"/>
              <w:numPr>
                <w:ilvl w:val="0"/>
                <w:numId w:val="19"/>
              </w:numPr>
              <w:rPr>
                <w:lang w:eastAsia="en-AU"/>
              </w:rPr>
            </w:pPr>
            <w:r>
              <w:rPr>
                <w:sz w:val="20"/>
                <w:szCs w:val="22"/>
                <w:lang w:eastAsia="en-AU"/>
              </w:rPr>
              <w:t xml:space="preserve">Introduce </w:t>
            </w:r>
            <w:r w:rsidRPr="0067740D">
              <w:rPr>
                <w:sz w:val="20"/>
                <w:szCs w:val="22"/>
                <w:lang w:eastAsia="en-AU"/>
              </w:rPr>
              <w:t xml:space="preserve">students </w:t>
            </w:r>
            <w:r>
              <w:rPr>
                <w:sz w:val="20"/>
                <w:szCs w:val="22"/>
                <w:lang w:eastAsia="en-AU"/>
              </w:rPr>
              <w:t xml:space="preserve">to </w:t>
            </w:r>
            <w:r w:rsidRPr="0067740D">
              <w:rPr>
                <w:sz w:val="20"/>
                <w:szCs w:val="22"/>
                <w:lang w:eastAsia="en-AU"/>
              </w:rPr>
              <w:t xml:space="preserve"> </w:t>
            </w:r>
          </w:p>
          <w:p w14:paraId="29275FED" w14:textId="5E47405D" w:rsidR="005C7602" w:rsidRPr="005C7602" w:rsidRDefault="005C7602" w:rsidP="005C7602">
            <w:pPr>
              <w:pStyle w:val="ListParagraph"/>
              <w:ind w:left="360"/>
              <w:rPr>
                <w:lang w:eastAsia="en-AU"/>
              </w:rPr>
            </w:pPr>
            <w:r w:rsidRPr="004E08D1">
              <w:rPr>
                <w:b/>
                <w:bCs/>
                <w:sz w:val="20"/>
                <w:szCs w:val="22"/>
                <w:lang w:eastAsia="en-AU"/>
              </w:rPr>
              <w:t xml:space="preserve">2-3 </w:t>
            </w:r>
            <w:r w:rsidR="00301F57">
              <w:rPr>
                <w:b/>
                <w:bCs/>
                <w:sz w:val="20"/>
                <w:szCs w:val="22"/>
                <w:lang w:eastAsia="en-AU"/>
              </w:rPr>
              <w:t xml:space="preserve">example </w:t>
            </w:r>
            <w:r w:rsidRPr="004E08D1">
              <w:rPr>
                <w:b/>
                <w:bCs/>
                <w:sz w:val="20"/>
                <w:szCs w:val="22"/>
                <w:lang w:eastAsia="en-AU"/>
              </w:rPr>
              <w:t xml:space="preserve">job </w:t>
            </w:r>
            <w:r w:rsidRPr="004E08D1">
              <w:rPr>
                <w:b/>
                <w:bCs/>
                <w:sz w:val="20"/>
                <w:szCs w:val="22"/>
              </w:rPr>
              <w:t>advertisements</w:t>
            </w:r>
            <w:r>
              <w:rPr>
                <w:sz w:val="20"/>
                <w:szCs w:val="22"/>
              </w:rPr>
              <w:t xml:space="preserve">, briefly introducing the </w:t>
            </w:r>
            <w:r w:rsidRPr="00795B97">
              <w:rPr>
                <w:sz w:val="20"/>
                <w:szCs w:val="22"/>
                <w:u w:val="single"/>
              </w:rPr>
              <w:t>purpose</w:t>
            </w:r>
            <w:r>
              <w:rPr>
                <w:sz w:val="20"/>
                <w:szCs w:val="22"/>
              </w:rPr>
              <w:t xml:space="preserve"> of </w:t>
            </w:r>
            <w:r w:rsidR="005E75E3">
              <w:rPr>
                <w:sz w:val="20"/>
                <w:szCs w:val="22"/>
              </w:rPr>
              <w:t xml:space="preserve">a job advertisement and </w:t>
            </w:r>
            <w:r w:rsidR="00795B97">
              <w:rPr>
                <w:sz w:val="20"/>
                <w:szCs w:val="22"/>
              </w:rPr>
              <w:t xml:space="preserve">their </w:t>
            </w:r>
            <w:r w:rsidR="00795B97" w:rsidRPr="00795B97">
              <w:rPr>
                <w:sz w:val="20"/>
                <w:szCs w:val="22"/>
                <w:u w:val="single"/>
              </w:rPr>
              <w:t xml:space="preserve">typical </w:t>
            </w:r>
            <w:r w:rsidR="005E75E3" w:rsidRPr="00795B97">
              <w:rPr>
                <w:sz w:val="20"/>
                <w:szCs w:val="22"/>
                <w:u w:val="single"/>
              </w:rPr>
              <w:t>components</w:t>
            </w:r>
            <w:r w:rsidR="00E64E69">
              <w:rPr>
                <w:sz w:val="20"/>
                <w:szCs w:val="22"/>
                <w:u w:val="single"/>
              </w:rPr>
              <w:t>.</w:t>
            </w:r>
          </w:p>
        </w:tc>
        <w:tc>
          <w:tcPr>
            <w:tcW w:w="0" w:type="auto"/>
          </w:tcPr>
          <w:p w14:paraId="540AF938" w14:textId="5DDEDEC8" w:rsidR="005E75E3" w:rsidRDefault="005E75E3" w:rsidP="005E75E3">
            <w:pPr>
              <w:pStyle w:val="ListParagraph"/>
              <w:spacing w:after="0"/>
              <w:ind w:left="0"/>
              <w:rPr>
                <w:sz w:val="20"/>
                <w:szCs w:val="22"/>
                <w:lang w:eastAsia="en-AU"/>
              </w:rPr>
            </w:pPr>
            <w:r w:rsidRPr="00795B97">
              <w:rPr>
                <w:sz w:val="20"/>
                <w:szCs w:val="22"/>
                <w:u w:val="single"/>
                <w:lang w:eastAsia="en-AU"/>
              </w:rPr>
              <w:t>Purpose</w:t>
            </w:r>
            <w:r>
              <w:rPr>
                <w:sz w:val="20"/>
                <w:szCs w:val="22"/>
                <w:lang w:eastAsia="en-AU"/>
              </w:rPr>
              <w:t>:</w:t>
            </w:r>
          </w:p>
          <w:p w14:paraId="6F0208D5" w14:textId="07082384" w:rsidR="00795B97" w:rsidRPr="00795B97" w:rsidRDefault="00535E7A" w:rsidP="00795B97">
            <w:pPr>
              <w:pStyle w:val="ListParagraph"/>
              <w:numPr>
                <w:ilvl w:val="0"/>
                <w:numId w:val="28"/>
              </w:numPr>
              <w:spacing w:after="0"/>
              <w:rPr>
                <w:sz w:val="20"/>
                <w:szCs w:val="22"/>
                <w:lang w:eastAsia="en-AU"/>
              </w:rPr>
            </w:pPr>
            <w:r>
              <w:rPr>
                <w:sz w:val="20"/>
                <w:szCs w:val="22"/>
                <w:lang w:eastAsia="en-AU"/>
              </w:rPr>
              <w:t xml:space="preserve">To attract </w:t>
            </w:r>
            <w:r w:rsidR="00AD145E">
              <w:rPr>
                <w:sz w:val="20"/>
                <w:szCs w:val="22"/>
                <w:lang w:eastAsia="en-AU"/>
              </w:rPr>
              <w:t>applicants</w:t>
            </w:r>
            <w:r>
              <w:rPr>
                <w:sz w:val="20"/>
                <w:szCs w:val="22"/>
                <w:lang w:eastAsia="en-AU"/>
              </w:rPr>
              <w:t xml:space="preserve"> with</w:t>
            </w:r>
            <w:r w:rsidR="00D14235">
              <w:rPr>
                <w:sz w:val="20"/>
                <w:szCs w:val="22"/>
                <w:lang w:eastAsia="en-AU"/>
              </w:rPr>
              <w:t xml:space="preserve"> the skills, knowledge</w:t>
            </w:r>
            <w:r w:rsidR="00795B97">
              <w:rPr>
                <w:sz w:val="20"/>
                <w:szCs w:val="22"/>
                <w:lang w:eastAsia="en-AU"/>
              </w:rPr>
              <w:t xml:space="preserve"> and </w:t>
            </w:r>
            <w:r w:rsidR="00D14235">
              <w:rPr>
                <w:sz w:val="20"/>
                <w:szCs w:val="22"/>
                <w:lang w:eastAsia="en-AU"/>
              </w:rPr>
              <w:t>qualities that best fit the organisation’s culture and role</w:t>
            </w:r>
            <w:r w:rsidR="00E64E69">
              <w:rPr>
                <w:sz w:val="20"/>
                <w:szCs w:val="22"/>
                <w:lang w:eastAsia="en-AU"/>
              </w:rPr>
              <w:t>.</w:t>
            </w:r>
            <w:r w:rsidR="00D14235">
              <w:rPr>
                <w:sz w:val="20"/>
                <w:szCs w:val="22"/>
                <w:lang w:eastAsia="en-AU"/>
              </w:rPr>
              <w:t xml:space="preserve"> </w:t>
            </w:r>
          </w:p>
          <w:p w14:paraId="1778F66C" w14:textId="29349FD2" w:rsidR="005E75E3" w:rsidRDefault="005E75E3" w:rsidP="005E75E3">
            <w:pPr>
              <w:pStyle w:val="ListParagraph"/>
              <w:spacing w:after="0"/>
              <w:ind w:left="0"/>
              <w:rPr>
                <w:sz w:val="20"/>
                <w:szCs w:val="22"/>
                <w:lang w:eastAsia="en-AU"/>
              </w:rPr>
            </w:pPr>
            <w:r w:rsidRPr="00795B97">
              <w:rPr>
                <w:sz w:val="20"/>
                <w:szCs w:val="22"/>
                <w:u w:val="single"/>
                <w:lang w:eastAsia="en-AU"/>
              </w:rPr>
              <w:t>Typical components</w:t>
            </w:r>
            <w:r>
              <w:rPr>
                <w:sz w:val="20"/>
                <w:szCs w:val="22"/>
                <w:lang w:eastAsia="en-AU"/>
              </w:rPr>
              <w:t>:</w:t>
            </w:r>
          </w:p>
          <w:p w14:paraId="16924535" w14:textId="77777777" w:rsidR="005E75E3" w:rsidRPr="00565A26" w:rsidRDefault="005E75E3" w:rsidP="005E75E3">
            <w:pPr>
              <w:pStyle w:val="ListParagraph"/>
              <w:numPr>
                <w:ilvl w:val="0"/>
                <w:numId w:val="27"/>
              </w:numPr>
              <w:spacing w:after="0"/>
              <w:rPr>
                <w:sz w:val="20"/>
                <w:szCs w:val="22"/>
                <w:lang w:eastAsia="en-AU"/>
              </w:rPr>
            </w:pPr>
            <w:r>
              <w:rPr>
                <w:sz w:val="20"/>
                <w:szCs w:val="22"/>
                <w:lang w:eastAsia="en-AU"/>
              </w:rPr>
              <w:t>Role description</w:t>
            </w:r>
          </w:p>
          <w:p w14:paraId="0475D009" w14:textId="77777777" w:rsidR="005E75E3" w:rsidRDefault="005E75E3" w:rsidP="005E75E3">
            <w:pPr>
              <w:pStyle w:val="ListParagraph"/>
              <w:numPr>
                <w:ilvl w:val="0"/>
                <w:numId w:val="27"/>
              </w:numPr>
              <w:spacing w:after="0"/>
              <w:rPr>
                <w:sz w:val="20"/>
                <w:szCs w:val="22"/>
                <w:lang w:eastAsia="en-AU"/>
              </w:rPr>
            </w:pPr>
            <w:r>
              <w:rPr>
                <w:sz w:val="20"/>
                <w:szCs w:val="22"/>
                <w:lang w:eastAsia="en-AU"/>
              </w:rPr>
              <w:t>Organisation profile</w:t>
            </w:r>
          </w:p>
          <w:p w14:paraId="36BA8B37" w14:textId="77777777" w:rsidR="005E75E3" w:rsidRDefault="005E75E3" w:rsidP="005E75E3">
            <w:pPr>
              <w:pStyle w:val="ListParagraph"/>
              <w:numPr>
                <w:ilvl w:val="0"/>
                <w:numId w:val="27"/>
              </w:numPr>
              <w:spacing w:after="0"/>
              <w:rPr>
                <w:sz w:val="20"/>
                <w:szCs w:val="22"/>
                <w:lang w:eastAsia="en-AU"/>
              </w:rPr>
            </w:pPr>
            <w:r>
              <w:rPr>
                <w:sz w:val="20"/>
                <w:szCs w:val="22"/>
                <w:lang w:eastAsia="en-AU"/>
              </w:rPr>
              <w:t>Key responsibilities</w:t>
            </w:r>
          </w:p>
          <w:p w14:paraId="2D7B7B53" w14:textId="77777777" w:rsidR="005E75E3" w:rsidRDefault="005E75E3" w:rsidP="005E75E3">
            <w:pPr>
              <w:pStyle w:val="ListParagraph"/>
              <w:numPr>
                <w:ilvl w:val="0"/>
                <w:numId w:val="27"/>
              </w:numPr>
              <w:spacing w:after="0"/>
              <w:rPr>
                <w:sz w:val="20"/>
                <w:szCs w:val="22"/>
                <w:lang w:eastAsia="en-AU"/>
              </w:rPr>
            </w:pPr>
            <w:r>
              <w:rPr>
                <w:sz w:val="20"/>
                <w:szCs w:val="22"/>
                <w:lang w:eastAsia="en-AU"/>
              </w:rPr>
              <w:t>Required skills and knowledge</w:t>
            </w:r>
          </w:p>
          <w:p w14:paraId="7536D76C" w14:textId="77777777" w:rsidR="005E75E3" w:rsidRDefault="005E75E3" w:rsidP="005E75E3">
            <w:pPr>
              <w:pStyle w:val="ListParagraph"/>
              <w:numPr>
                <w:ilvl w:val="0"/>
                <w:numId w:val="27"/>
              </w:numPr>
              <w:spacing w:after="0"/>
              <w:rPr>
                <w:sz w:val="20"/>
                <w:szCs w:val="22"/>
                <w:lang w:eastAsia="en-AU"/>
              </w:rPr>
            </w:pPr>
            <w:r>
              <w:rPr>
                <w:sz w:val="20"/>
                <w:szCs w:val="22"/>
                <w:lang w:eastAsia="en-AU"/>
              </w:rPr>
              <w:t>Eligibility</w:t>
            </w:r>
          </w:p>
          <w:p w14:paraId="6697C882" w14:textId="36F804F3" w:rsidR="005C7602" w:rsidRPr="00795B97" w:rsidRDefault="005E75E3" w:rsidP="00795B97">
            <w:pPr>
              <w:pStyle w:val="ListParagraph"/>
              <w:numPr>
                <w:ilvl w:val="0"/>
                <w:numId w:val="27"/>
              </w:numPr>
              <w:spacing w:after="0"/>
              <w:rPr>
                <w:sz w:val="20"/>
                <w:szCs w:val="22"/>
                <w:lang w:eastAsia="en-AU"/>
              </w:rPr>
            </w:pPr>
            <w:r>
              <w:rPr>
                <w:sz w:val="20"/>
                <w:szCs w:val="22"/>
                <w:lang w:eastAsia="en-AU"/>
              </w:rPr>
              <w:t>Application instructions</w:t>
            </w:r>
            <w:r w:rsidR="000B0F3E">
              <w:rPr>
                <w:sz w:val="20"/>
                <w:szCs w:val="22"/>
                <w:lang w:eastAsia="en-AU"/>
              </w:rPr>
              <w:t xml:space="preserve"> and deadline</w:t>
            </w:r>
          </w:p>
        </w:tc>
        <w:tc>
          <w:tcPr>
            <w:tcW w:w="0" w:type="auto"/>
            <w:shd w:val="clear" w:color="auto" w:fill="auto"/>
          </w:tcPr>
          <w:p w14:paraId="67F41304" w14:textId="3F019691" w:rsidR="005C7602" w:rsidRDefault="00000000" w:rsidP="00375C68">
            <w:pPr>
              <w:rPr>
                <w:sz w:val="20"/>
                <w:szCs w:val="20"/>
              </w:rPr>
            </w:pPr>
            <w:hyperlink r:id="rId13" w:history="1">
              <w:r w:rsidR="00016587">
                <w:rPr>
                  <w:rStyle w:val="Hyperlink"/>
                  <w:sz w:val="20"/>
                  <w:szCs w:val="20"/>
                </w:rPr>
                <w:t>Ex</w:t>
              </w:r>
              <w:r w:rsidR="00BA5D50" w:rsidRPr="00A90175">
                <w:rPr>
                  <w:rStyle w:val="Hyperlink"/>
                  <w:sz w:val="20"/>
                  <w:szCs w:val="20"/>
                </w:rPr>
                <w:t xml:space="preserve">ample </w:t>
              </w:r>
              <w:r w:rsidR="00A90175" w:rsidRPr="00A90175">
                <w:rPr>
                  <w:rStyle w:val="Hyperlink"/>
                  <w:sz w:val="20"/>
                  <w:szCs w:val="20"/>
                </w:rPr>
                <w:t xml:space="preserve">job </w:t>
              </w:r>
              <w:r w:rsidR="00BA5D50" w:rsidRPr="00A90175">
                <w:rPr>
                  <w:rStyle w:val="Hyperlink"/>
                  <w:sz w:val="20"/>
                  <w:szCs w:val="20"/>
                </w:rPr>
                <w:t>advertisements</w:t>
              </w:r>
            </w:hyperlink>
            <w:r w:rsidR="00BA5D50" w:rsidRPr="00241407">
              <w:rPr>
                <w:sz w:val="20"/>
                <w:szCs w:val="20"/>
              </w:rPr>
              <w:t xml:space="preserve"> </w:t>
            </w:r>
            <w:r w:rsidR="00BA5D50">
              <w:rPr>
                <w:sz w:val="20"/>
                <w:szCs w:val="20"/>
              </w:rPr>
              <w:t xml:space="preserve">or </w:t>
            </w:r>
            <w:r w:rsidR="00BA5D50" w:rsidRPr="00241407">
              <w:rPr>
                <w:sz w:val="20"/>
                <w:szCs w:val="20"/>
              </w:rPr>
              <w:t xml:space="preserve">source 2-3 that are </w:t>
            </w:r>
            <w:r w:rsidR="00BA5D50">
              <w:rPr>
                <w:sz w:val="20"/>
                <w:szCs w:val="20"/>
              </w:rPr>
              <w:t>relevant to</w:t>
            </w:r>
            <w:r w:rsidR="00BA5D50" w:rsidRPr="00241407">
              <w:rPr>
                <w:sz w:val="20"/>
                <w:szCs w:val="20"/>
              </w:rPr>
              <w:t xml:space="preserve"> your cohort</w:t>
            </w:r>
            <w:r w:rsidR="00BA5D50">
              <w:rPr>
                <w:sz w:val="20"/>
                <w:szCs w:val="20"/>
              </w:rPr>
              <w:t xml:space="preserve"> – the Careers team can help</w:t>
            </w:r>
          </w:p>
        </w:tc>
      </w:tr>
      <w:tr w:rsidR="00016587" w:rsidRPr="007532E2" w14:paraId="6CB6DE5C" w14:textId="77777777" w:rsidTr="00BF449A">
        <w:trPr>
          <w:trHeight w:val="796"/>
        </w:trPr>
        <w:tc>
          <w:tcPr>
            <w:tcW w:w="0" w:type="auto"/>
            <w:vMerge w:val="restart"/>
            <w:shd w:val="clear" w:color="auto" w:fill="auto"/>
          </w:tcPr>
          <w:p w14:paraId="1DC985B8" w14:textId="3883D711" w:rsidR="004E08D1" w:rsidRPr="0088758A" w:rsidRDefault="004E08D1">
            <w:pPr>
              <w:rPr>
                <w:sz w:val="20"/>
                <w:szCs w:val="20"/>
                <w:lang w:eastAsia="en-AU"/>
              </w:rPr>
            </w:pPr>
            <w:r>
              <w:rPr>
                <w:sz w:val="20"/>
                <w:szCs w:val="20"/>
                <w:lang w:eastAsia="en-AU"/>
              </w:rPr>
              <w:t>Partner exercise</w:t>
            </w:r>
          </w:p>
        </w:tc>
        <w:tc>
          <w:tcPr>
            <w:tcW w:w="0" w:type="auto"/>
            <w:shd w:val="clear" w:color="auto" w:fill="auto"/>
          </w:tcPr>
          <w:p w14:paraId="571B9718" w14:textId="4F3F6E54" w:rsidR="004E08D1" w:rsidRPr="00F458DD" w:rsidRDefault="004E08D1" w:rsidP="00AD145E">
            <w:pPr>
              <w:pStyle w:val="ListParagraph"/>
              <w:numPr>
                <w:ilvl w:val="0"/>
                <w:numId w:val="19"/>
              </w:numPr>
              <w:rPr>
                <w:lang w:eastAsia="en-AU"/>
              </w:rPr>
            </w:pPr>
            <w:r>
              <w:rPr>
                <w:sz w:val="20"/>
                <w:szCs w:val="22"/>
              </w:rPr>
              <w:t xml:space="preserve"> </w:t>
            </w:r>
            <w:r w:rsidRPr="00606EBA">
              <w:rPr>
                <w:sz w:val="20"/>
                <w:szCs w:val="22"/>
                <w:lang w:eastAsia="en-AU"/>
              </w:rPr>
              <w:t xml:space="preserve">Ask students to </w:t>
            </w:r>
            <w:r>
              <w:rPr>
                <w:sz w:val="20"/>
                <w:szCs w:val="22"/>
                <w:lang w:eastAsia="en-AU"/>
              </w:rPr>
              <w:t>d</w:t>
            </w:r>
            <w:r w:rsidRPr="00606EBA">
              <w:rPr>
                <w:sz w:val="20"/>
                <w:szCs w:val="22"/>
                <w:lang w:eastAsia="en-AU"/>
              </w:rPr>
              <w:t xml:space="preserve">econstruct </w:t>
            </w:r>
            <w:r w:rsidR="00016587" w:rsidRPr="00016587">
              <w:rPr>
                <w:sz w:val="20"/>
                <w:szCs w:val="22"/>
                <w:lang w:eastAsia="en-AU"/>
              </w:rPr>
              <w:t>of the</w:t>
            </w:r>
            <w:r w:rsidR="00016587">
              <w:rPr>
                <w:b/>
                <w:bCs/>
                <w:sz w:val="20"/>
                <w:szCs w:val="22"/>
                <w:lang w:eastAsia="en-AU"/>
              </w:rPr>
              <w:t xml:space="preserve"> example </w:t>
            </w:r>
            <w:r w:rsidR="00164312" w:rsidRPr="00164312">
              <w:rPr>
                <w:b/>
                <w:bCs/>
                <w:sz w:val="20"/>
                <w:szCs w:val="22"/>
                <w:lang w:eastAsia="en-AU"/>
              </w:rPr>
              <w:t xml:space="preserve">job </w:t>
            </w:r>
            <w:r w:rsidRPr="00164312">
              <w:rPr>
                <w:b/>
                <w:bCs/>
                <w:sz w:val="20"/>
                <w:szCs w:val="22"/>
                <w:lang w:eastAsia="en-AU"/>
              </w:rPr>
              <w:t>advertisement</w:t>
            </w:r>
            <w:r w:rsidR="00016587">
              <w:rPr>
                <w:b/>
                <w:bCs/>
                <w:sz w:val="20"/>
                <w:szCs w:val="22"/>
                <w:lang w:eastAsia="en-AU"/>
              </w:rPr>
              <w:t>s</w:t>
            </w:r>
            <w:r w:rsidRPr="00606EBA">
              <w:rPr>
                <w:sz w:val="20"/>
                <w:szCs w:val="22"/>
                <w:lang w:eastAsia="en-AU"/>
              </w:rPr>
              <w:t xml:space="preserve"> to identify the skills, knowledge and experience required for the role</w:t>
            </w:r>
            <w:r>
              <w:rPr>
                <w:sz w:val="20"/>
                <w:szCs w:val="22"/>
                <w:lang w:eastAsia="en-AU"/>
              </w:rPr>
              <w:t xml:space="preserve">, recording what they find in </w:t>
            </w:r>
            <w:r w:rsidRPr="004E08D1">
              <w:rPr>
                <w:b/>
                <w:bCs/>
                <w:sz w:val="20"/>
                <w:szCs w:val="22"/>
                <w:lang w:eastAsia="en-AU"/>
              </w:rPr>
              <w:t>student worksheet (PART A)</w:t>
            </w:r>
            <w:r w:rsidR="00B15B85">
              <w:rPr>
                <w:b/>
                <w:bCs/>
                <w:sz w:val="20"/>
                <w:szCs w:val="22"/>
                <w:lang w:eastAsia="en-AU"/>
              </w:rPr>
              <w:t>.</w:t>
            </w:r>
          </w:p>
        </w:tc>
        <w:tc>
          <w:tcPr>
            <w:tcW w:w="0" w:type="auto"/>
          </w:tcPr>
          <w:p w14:paraId="17907B34" w14:textId="4F97A0FF" w:rsidR="004E08D1" w:rsidRPr="00FD3D5D" w:rsidRDefault="004E08D1" w:rsidP="005E75E3">
            <w:pPr>
              <w:pStyle w:val="ListParagraph"/>
              <w:numPr>
                <w:ilvl w:val="0"/>
                <w:numId w:val="27"/>
              </w:numPr>
              <w:spacing w:after="0"/>
              <w:rPr>
                <w:sz w:val="20"/>
                <w:szCs w:val="22"/>
                <w:lang w:eastAsia="en-AU"/>
              </w:rPr>
            </w:pPr>
            <w:r w:rsidRPr="00F80DB4">
              <w:rPr>
                <w:sz w:val="20"/>
                <w:szCs w:val="22"/>
                <w:lang w:eastAsia="en-AU"/>
              </w:rPr>
              <w:t xml:space="preserve">Job advertisements and position descriptions provide a </w:t>
            </w:r>
            <w:r>
              <w:rPr>
                <w:sz w:val="20"/>
                <w:szCs w:val="22"/>
                <w:lang w:eastAsia="en-AU"/>
              </w:rPr>
              <w:t>‘</w:t>
            </w:r>
            <w:r w:rsidRPr="00F80DB4">
              <w:rPr>
                <w:sz w:val="20"/>
                <w:szCs w:val="22"/>
                <w:lang w:eastAsia="en-AU"/>
              </w:rPr>
              <w:t>wish list</w:t>
            </w:r>
            <w:r>
              <w:rPr>
                <w:sz w:val="20"/>
                <w:szCs w:val="22"/>
                <w:lang w:eastAsia="en-AU"/>
              </w:rPr>
              <w:t>’</w:t>
            </w:r>
            <w:r w:rsidRPr="00F80DB4">
              <w:rPr>
                <w:sz w:val="20"/>
                <w:szCs w:val="22"/>
                <w:lang w:eastAsia="en-AU"/>
              </w:rPr>
              <w:t xml:space="preserve"> for the ideal candidate – the fit won’t always be perfect</w:t>
            </w:r>
            <w:r w:rsidR="00E64E69">
              <w:rPr>
                <w:sz w:val="20"/>
                <w:szCs w:val="22"/>
                <w:lang w:eastAsia="en-AU"/>
              </w:rPr>
              <w:t>.</w:t>
            </w:r>
          </w:p>
        </w:tc>
        <w:tc>
          <w:tcPr>
            <w:tcW w:w="0" w:type="auto"/>
            <w:vMerge w:val="restart"/>
            <w:shd w:val="clear" w:color="auto" w:fill="auto"/>
          </w:tcPr>
          <w:p w14:paraId="29E1CF5C" w14:textId="563BAF7C" w:rsidR="004E08D1" w:rsidRDefault="00000000" w:rsidP="004E08D1">
            <w:pPr>
              <w:rPr>
                <w:sz w:val="20"/>
                <w:szCs w:val="22"/>
                <w:lang w:eastAsia="en-AU"/>
              </w:rPr>
            </w:pPr>
            <w:hyperlink w:anchor="PartA" w:history="1">
              <w:r w:rsidR="004E08D1" w:rsidRPr="00164312">
                <w:rPr>
                  <w:rStyle w:val="Hyperlink"/>
                  <w:sz w:val="20"/>
                  <w:szCs w:val="20"/>
                </w:rPr>
                <w:t>Student worksheet (PART A)</w:t>
              </w:r>
            </w:hyperlink>
            <w:r w:rsidR="004E08D1" w:rsidRPr="004E08D1">
              <w:rPr>
                <w:sz w:val="20"/>
                <w:szCs w:val="22"/>
                <w:lang w:eastAsia="en-AU"/>
              </w:rPr>
              <w:t xml:space="preserve"> </w:t>
            </w:r>
          </w:p>
          <w:p w14:paraId="6E255549" w14:textId="77777777" w:rsidR="004E08D1" w:rsidRDefault="004E08D1" w:rsidP="00375C68">
            <w:pPr>
              <w:rPr>
                <w:sz w:val="20"/>
                <w:szCs w:val="22"/>
                <w:lang w:eastAsia="en-AU"/>
              </w:rPr>
            </w:pPr>
          </w:p>
          <w:p w14:paraId="1CD32ECB" w14:textId="3B01687D" w:rsidR="004E08D1" w:rsidRPr="00164312" w:rsidRDefault="00016587" w:rsidP="00375C68">
            <w:pPr>
              <w:rPr>
                <w:i/>
                <w:iCs/>
                <w:sz w:val="20"/>
                <w:szCs w:val="20"/>
              </w:rPr>
            </w:pPr>
            <w:r>
              <w:rPr>
                <w:i/>
                <w:iCs/>
                <w:sz w:val="20"/>
                <w:szCs w:val="22"/>
                <w:lang w:eastAsia="en-AU"/>
              </w:rPr>
              <w:t>1</w:t>
            </w:r>
            <w:r w:rsidRPr="00016587">
              <w:rPr>
                <w:i/>
                <w:iCs/>
                <w:sz w:val="20"/>
                <w:szCs w:val="22"/>
                <w:lang w:eastAsia="en-AU"/>
              </w:rPr>
              <w:t xml:space="preserve">x </w:t>
            </w:r>
            <w:r>
              <w:rPr>
                <w:i/>
                <w:iCs/>
                <w:sz w:val="20"/>
                <w:szCs w:val="22"/>
                <w:lang w:eastAsia="en-AU"/>
              </w:rPr>
              <w:t>example</w:t>
            </w:r>
            <w:r w:rsidR="004E08D1" w:rsidRPr="00164312">
              <w:rPr>
                <w:i/>
                <w:iCs/>
                <w:sz w:val="20"/>
                <w:szCs w:val="22"/>
                <w:lang w:eastAsia="en-AU"/>
              </w:rPr>
              <w:t xml:space="preserve"> job advertisement </w:t>
            </w:r>
          </w:p>
        </w:tc>
      </w:tr>
      <w:tr w:rsidR="00016587" w:rsidRPr="007532E2" w14:paraId="46D86EF7" w14:textId="77777777" w:rsidTr="00E64E69">
        <w:trPr>
          <w:trHeight w:val="364"/>
        </w:trPr>
        <w:tc>
          <w:tcPr>
            <w:tcW w:w="0" w:type="auto"/>
            <w:vMerge/>
            <w:shd w:val="clear" w:color="auto" w:fill="auto"/>
          </w:tcPr>
          <w:p w14:paraId="2CCF0DDA" w14:textId="77777777" w:rsidR="004E08D1" w:rsidRDefault="004E08D1">
            <w:pPr>
              <w:rPr>
                <w:sz w:val="20"/>
                <w:szCs w:val="20"/>
                <w:lang w:eastAsia="en-AU"/>
              </w:rPr>
            </w:pPr>
          </w:p>
        </w:tc>
        <w:tc>
          <w:tcPr>
            <w:tcW w:w="0" w:type="auto"/>
            <w:shd w:val="clear" w:color="auto" w:fill="auto"/>
          </w:tcPr>
          <w:p w14:paraId="1E53356C" w14:textId="6E7D1F93" w:rsidR="004E08D1" w:rsidRPr="00606EBA" w:rsidRDefault="004E08D1" w:rsidP="00606EBA">
            <w:pPr>
              <w:pStyle w:val="ListParagraph"/>
              <w:numPr>
                <w:ilvl w:val="0"/>
                <w:numId w:val="19"/>
              </w:numPr>
              <w:rPr>
                <w:sz w:val="20"/>
                <w:szCs w:val="22"/>
                <w:lang w:eastAsia="en-AU"/>
              </w:rPr>
            </w:pPr>
            <w:r>
              <w:rPr>
                <w:sz w:val="20"/>
                <w:szCs w:val="22"/>
                <w:lang w:eastAsia="en-AU"/>
              </w:rPr>
              <w:t>Ask</w:t>
            </w:r>
            <w:r w:rsidRPr="00C04A45">
              <w:rPr>
                <w:sz w:val="20"/>
                <w:szCs w:val="22"/>
                <w:lang w:eastAsia="en-AU"/>
              </w:rPr>
              <w:t xml:space="preserve"> students to note real examples where they have demonstrated/developed these skills/knowledge/experience</w:t>
            </w:r>
            <w:r w:rsidR="00E64E69">
              <w:rPr>
                <w:sz w:val="20"/>
                <w:szCs w:val="22"/>
                <w:lang w:eastAsia="en-AU"/>
              </w:rPr>
              <w:t>.</w:t>
            </w:r>
          </w:p>
        </w:tc>
        <w:tc>
          <w:tcPr>
            <w:tcW w:w="0" w:type="auto"/>
          </w:tcPr>
          <w:p w14:paraId="0830E904" w14:textId="51314AE7" w:rsidR="004E08D1" w:rsidRPr="004D40F9" w:rsidRDefault="004E08D1" w:rsidP="004D40F9">
            <w:pPr>
              <w:pStyle w:val="ListParagraph"/>
              <w:numPr>
                <w:ilvl w:val="0"/>
                <w:numId w:val="27"/>
              </w:numPr>
              <w:spacing w:after="0"/>
              <w:rPr>
                <w:sz w:val="20"/>
                <w:szCs w:val="22"/>
                <w:lang w:eastAsia="en-AU"/>
              </w:rPr>
            </w:pPr>
            <w:r w:rsidRPr="00A40E2A">
              <w:rPr>
                <w:sz w:val="20"/>
                <w:szCs w:val="22"/>
                <w:lang w:eastAsia="en-AU"/>
              </w:rPr>
              <w:t xml:space="preserve">Employers need to see </w:t>
            </w:r>
            <w:r w:rsidRPr="004D40F9">
              <w:rPr>
                <w:sz w:val="20"/>
                <w:szCs w:val="22"/>
                <w:u w:val="single"/>
                <w:lang w:eastAsia="en-AU"/>
              </w:rPr>
              <w:t>evidence</w:t>
            </w:r>
            <w:r w:rsidRPr="00A40E2A">
              <w:rPr>
                <w:sz w:val="20"/>
                <w:szCs w:val="22"/>
                <w:lang w:eastAsia="en-AU"/>
              </w:rPr>
              <w:t xml:space="preserve"> of skills development</w:t>
            </w:r>
            <w:r w:rsidR="00E64E69">
              <w:rPr>
                <w:sz w:val="20"/>
                <w:szCs w:val="22"/>
                <w:lang w:eastAsia="en-AU"/>
              </w:rPr>
              <w:t>.</w:t>
            </w:r>
          </w:p>
          <w:p w14:paraId="793536D0" w14:textId="6B136D89" w:rsidR="004E08D1" w:rsidRPr="00606EBA" w:rsidRDefault="004E08D1" w:rsidP="009B79FF">
            <w:pPr>
              <w:pStyle w:val="ListParagraph"/>
              <w:numPr>
                <w:ilvl w:val="0"/>
                <w:numId w:val="27"/>
              </w:numPr>
              <w:spacing w:after="0"/>
              <w:rPr>
                <w:lang w:eastAsia="en-AU"/>
              </w:rPr>
            </w:pPr>
            <w:r w:rsidRPr="004D40F9">
              <w:rPr>
                <w:sz w:val="20"/>
                <w:szCs w:val="22"/>
                <w:lang w:eastAsia="en-AU"/>
              </w:rPr>
              <w:t>Employees like a ‘well rounded’ candidate –</w:t>
            </w:r>
            <w:r>
              <w:rPr>
                <w:lang w:eastAsia="en-AU"/>
              </w:rPr>
              <w:t xml:space="preserve"> </w:t>
            </w:r>
            <w:r w:rsidRPr="004D40F9">
              <w:rPr>
                <w:sz w:val="20"/>
                <w:szCs w:val="22"/>
                <w:lang w:eastAsia="en-AU"/>
              </w:rPr>
              <w:t xml:space="preserve">draw from a range of academic, study, </w:t>
            </w:r>
            <w:proofErr w:type="gramStart"/>
            <w:r w:rsidRPr="004D40F9">
              <w:rPr>
                <w:sz w:val="20"/>
                <w:szCs w:val="22"/>
                <w:lang w:eastAsia="en-AU"/>
              </w:rPr>
              <w:t>volunteering</w:t>
            </w:r>
            <w:proofErr w:type="gramEnd"/>
            <w:r w:rsidRPr="004D40F9">
              <w:rPr>
                <w:sz w:val="20"/>
                <w:szCs w:val="22"/>
                <w:lang w:eastAsia="en-AU"/>
              </w:rPr>
              <w:t xml:space="preserve"> and community experiences when you consider how your own skills, </w:t>
            </w:r>
            <w:r w:rsidRPr="004D40F9">
              <w:rPr>
                <w:sz w:val="20"/>
                <w:szCs w:val="22"/>
                <w:lang w:eastAsia="en-AU"/>
              </w:rPr>
              <w:lastRenderedPageBreak/>
              <w:t>knowledge and experience match up</w:t>
            </w:r>
            <w:r w:rsidR="00E64E69">
              <w:rPr>
                <w:sz w:val="20"/>
                <w:szCs w:val="22"/>
                <w:lang w:eastAsia="en-AU"/>
              </w:rPr>
              <w:t>.</w:t>
            </w:r>
          </w:p>
        </w:tc>
        <w:tc>
          <w:tcPr>
            <w:tcW w:w="0" w:type="auto"/>
            <w:vMerge/>
            <w:shd w:val="clear" w:color="auto" w:fill="auto"/>
          </w:tcPr>
          <w:p w14:paraId="0984CDD1" w14:textId="7BA7239B" w:rsidR="004E08D1" w:rsidRDefault="004E08D1" w:rsidP="00375C68">
            <w:pPr>
              <w:rPr>
                <w:sz w:val="20"/>
                <w:szCs w:val="20"/>
              </w:rPr>
            </w:pPr>
          </w:p>
        </w:tc>
      </w:tr>
      <w:tr w:rsidR="00016587" w:rsidRPr="007532E2" w14:paraId="3DAAB30E" w14:textId="77777777" w:rsidTr="00BF449A">
        <w:trPr>
          <w:trHeight w:val="796"/>
        </w:trPr>
        <w:tc>
          <w:tcPr>
            <w:tcW w:w="0" w:type="auto"/>
            <w:shd w:val="clear" w:color="auto" w:fill="auto"/>
          </w:tcPr>
          <w:p w14:paraId="7515B5EB" w14:textId="2C4B2D06" w:rsidR="008D5035" w:rsidRDefault="00BD5B21">
            <w:pPr>
              <w:rPr>
                <w:sz w:val="20"/>
                <w:szCs w:val="20"/>
                <w:lang w:eastAsia="en-AU"/>
              </w:rPr>
            </w:pPr>
            <w:r>
              <w:rPr>
                <w:sz w:val="20"/>
                <w:szCs w:val="20"/>
                <w:lang w:eastAsia="en-AU"/>
              </w:rPr>
              <w:t>Facilitator-led discussion</w:t>
            </w:r>
          </w:p>
        </w:tc>
        <w:tc>
          <w:tcPr>
            <w:tcW w:w="0" w:type="auto"/>
            <w:shd w:val="clear" w:color="auto" w:fill="auto"/>
          </w:tcPr>
          <w:p w14:paraId="4FAF57BE" w14:textId="690688BC" w:rsidR="00C04A45" w:rsidRPr="00C04A45" w:rsidRDefault="00BD5B21" w:rsidP="00C04A45">
            <w:pPr>
              <w:pStyle w:val="ListParagraph"/>
              <w:numPr>
                <w:ilvl w:val="0"/>
                <w:numId w:val="19"/>
              </w:numPr>
              <w:rPr>
                <w:sz w:val="20"/>
                <w:szCs w:val="22"/>
                <w:lang w:eastAsia="en-AU"/>
              </w:rPr>
            </w:pPr>
            <w:r>
              <w:rPr>
                <w:sz w:val="20"/>
                <w:szCs w:val="22"/>
                <w:lang w:eastAsia="en-AU"/>
              </w:rPr>
              <w:t>Lead a discussion asking what students learned from the activity</w:t>
            </w:r>
            <w:r w:rsidR="00E64E69">
              <w:rPr>
                <w:sz w:val="20"/>
                <w:szCs w:val="22"/>
                <w:lang w:eastAsia="en-AU"/>
              </w:rPr>
              <w:t>.</w:t>
            </w:r>
          </w:p>
          <w:p w14:paraId="5CF0EAC9" w14:textId="77777777" w:rsidR="008D5035" w:rsidRPr="00606EBA" w:rsidRDefault="008D5035" w:rsidP="00C04A45">
            <w:pPr>
              <w:pStyle w:val="ListParagraph"/>
              <w:ind w:left="360"/>
              <w:rPr>
                <w:sz w:val="20"/>
                <w:szCs w:val="22"/>
                <w:lang w:eastAsia="en-AU"/>
              </w:rPr>
            </w:pPr>
          </w:p>
        </w:tc>
        <w:tc>
          <w:tcPr>
            <w:tcW w:w="0" w:type="auto"/>
          </w:tcPr>
          <w:p w14:paraId="6F072CE4" w14:textId="77777777" w:rsidR="00BD5B21" w:rsidRDefault="00BD5B21" w:rsidP="00BD5B21">
            <w:pPr>
              <w:pStyle w:val="ListParagraph"/>
              <w:numPr>
                <w:ilvl w:val="0"/>
                <w:numId w:val="27"/>
              </w:numPr>
              <w:spacing w:after="0"/>
              <w:rPr>
                <w:sz w:val="20"/>
                <w:szCs w:val="22"/>
                <w:lang w:eastAsia="en-AU"/>
              </w:rPr>
            </w:pPr>
            <w:r>
              <w:rPr>
                <w:sz w:val="20"/>
                <w:szCs w:val="22"/>
                <w:lang w:eastAsia="en-AU"/>
              </w:rPr>
              <w:t>What did you learn?</w:t>
            </w:r>
          </w:p>
          <w:p w14:paraId="28F4A554" w14:textId="09E34628" w:rsidR="00BD5B21" w:rsidRPr="00BD5B21" w:rsidRDefault="00BD5B21" w:rsidP="00BD5B21">
            <w:pPr>
              <w:pStyle w:val="ListParagraph"/>
              <w:numPr>
                <w:ilvl w:val="0"/>
                <w:numId w:val="27"/>
              </w:numPr>
              <w:spacing w:after="0"/>
              <w:rPr>
                <w:sz w:val="20"/>
                <w:szCs w:val="22"/>
                <w:lang w:eastAsia="en-AU"/>
              </w:rPr>
            </w:pPr>
            <w:r w:rsidRPr="00BD5B21">
              <w:rPr>
                <w:sz w:val="20"/>
                <w:szCs w:val="22"/>
                <w:lang w:eastAsia="en-AU"/>
              </w:rPr>
              <w:t xml:space="preserve">How well do you feel like you met the skills, knowledge and experience required for the role? </w:t>
            </w:r>
          </w:p>
          <w:p w14:paraId="216C08F2" w14:textId="091C61D0" w:rsidR="008D5035" w:rsidRPr="00BD5B21" w:rsidRDefault="00BD5B21" w:rsidP="00BD5B21">
            <w:pPr>
              <w:pStyle w:val="ListParagraph"/>
              <w:numPr>
                <w:ilvl w:val="0"/>
                <w:numId w:val="27"/>
              </w:numPr>
              <w:spacing w:after="0"/>
              <w:rPr>
                <w:sz w:val="20"/>
                <w:szCs w:val="22"/>
                <w:lang w:eastAsia="en-AU"/>
              </w:rPr>
            </w:pPr>
            <w:r w:rsidRPr="00BD5B21">
              <w:rPr>
                <w:sz w:val="20"/>
                <w:szCs w:val="22"/>
                <w:lang w:eastAsia="en-AU"/>
              </w:rPr>
              <w:t xml:space="preserve">Could you come up with examples from across your work, </w:t>
            </w:r>
            <w:proofErr w:type="gramStart"/>
            <w:r w:rsidRPr="00BD5B21">
              <w:rPr>
                <w:sz w:val="20"/>
                <w:szCs w:val="22"/>
                <w:lang w:eastAsia="en-AU"/>
              </w:rPr>
              <w:t>study</w:t>
            </w:r>
            <w:proofErr w:type="gramEnd"/>
            <w:r w:rsidRPr="00BD5B21">
              <w:rPr>
                <w:sz w:val="20"/>
                <w:szCs w:val="22"/>
                <w:lang w:eastAsia="en-AU"/>
              </w:rPr>
              <w:t xml:space="preserve"> and life experiences? </w:t>
            </w:r>
          </w:p>
        </w:tc>
        <w:tc>
          <w:tcPr>
            <w:tcW w:w="0" w:type="auto"/>
            <w:shd w:val="clear" w:color="auto" w:fill="auto"/>
          </w:tcPr>
          <w:p w14:paraId="48A00348" w14:textId="77777777" w:rsidR="008D5035" w:rsidRPr="00343762" w:rsidRDefault="008D5035" w:rsidP="00375C68">
            <w:pPr>
              <w:rPr>
                <w:color w:val="FF0000"/>
                <w:sz w:val="20"/>
                <w:szCs w:val="20"/>
              </w:rPr>
            </w:pPr>
          </w:p>
        </w:tc>
      </w:tr>
    </w:tbl>
    <w:p w14:paraId="50EE39D1" w14:textId="5EB6C7A9" w:rsidR="007F76AB" w:rsidRPr="00BD5B21" w:rsidRDefault="007F76AB" w:rsidP="00BD5B21">
      <w:pPr>
        <w:pStyle w:val="Heading2"/>
        <w:shd w:val="clear" w:color="auto" w:fill="385623" w:themeFill="accent6" w:themeFillShade="80"/>
        <w:spacing w:before="120" w:after="120"/>
        <w:rPr>
          <w:color w:val="FFFFFF" w:themeColor="background1"/>
        </w:rPr>
      </w:pPr>
      <w:r w:rsidRPr="00BD5B21">
        <w:rPr>
          <w:color w:val="FFFFFF" w:themeColor="background1"/>
        </w:rPr>
        <w:t>P</w:t>
      </w:r>
      <w:r w:rsidR="00BD5B21">
        <w:rPr>
          <w:color w:val="FFFFFF" w:themeColor="background1"/>
        </w:rPr>
        <w:t>ART</w:t>
      </w:r>
      <w:r w:rsidRPr="00BD5B21">
        <w:rPr>
          <w:color w:val="FFFFFF" w:themeColor="background1"/>
        </w:rPr>
        <w:t xml:space="preserve"> B</w:t>
      </w:r>
      <w:r w:rsidR="00467821" w:rsidRPr="00BD5B21">
        <w:rPr>
          <w:color w:val="FFFFFF" w:themeColor="background1"/>
        </w:rPr>
        <w:t xml:space="preserve"> Organisational research</w:t>
      </w:r>
      <w:r w:rsidR="002751BE">
        <w:rPr>
          <w:color w:val="FFFFFF" w:themeColor="background1"/>
        </w:rPr>
        <w:t xml:space="preserve"> [15 minutes]</w:t>
      </w:r>
    </w:p>
    <w:tbl>
      <w:tblPr>
        <w:tblStyle w:val="TableGrid"/>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269"/>
        <w:gridCol w:w="2878"/>
        <w:gridCol w:w="4028"/>
        <w:gridCol w:w="1298"/>
      </w:tblGrid>
      <w:tr w:rsidR="0084364C" w:rsidRPr="0088758A" w14:paraId="39AA6F81" w14:textId="77777777" w:rsidTr="003B43A5">
        <w:tc>
          <w:tcPr>
            <w:tcW w:w="0" w:type="auto"/>
            <w:shd w:val="clear" w:color="auto" w:fill="auto"/>
          </w:tcPr>
          <w:p w14:paraId="5B405E35" w14:textId="77777777" w:rsidR="00BD5B21" w:rsidRPr="0088758A" w:rsidRDefault="00BD5B21">
            <w:pPr>
              <w:rPr>
                <w:b/>
                <w:bCs/>
                <w:sz w:val="20"/>
                <w:szCs w:val="20"/>
                <w:lang w:eastAsia="en-AU"/>
              </w:rPr>
            </w:pPr>
            <w:r w:rsidRPr="0088758A">
              <w:rPr>
                <w:b/>
                <w:bCs/>
                <w:sz w:val="20"/>
                <w:szCs w:val="20"/>
                <w:lang w:eastAsia="en-AU"/>
              </w:rPr>
              <w:t>Format</w:t>
            </w:r>
          </w:p>
        </w:tc>
        <w:tc>
          <w:tcPr>
            <w:tcW w:w="0" w:type="auto"/>
            <w:shd w:val="clear" w:color="auto" w:fill="auto"/>
          </w:tcPr>
          <w:p w14:paraId="4F6B0240" w14:textId="77777777" w:rsidR="00BD5B21" w:rsidRPr="0088758A" w:rsidRDefault="00BD5B21">
            <w:pPr>
              <w:rPr>
                <w:b/>
                <w:bCs/>
                <w:sz w:val="20"/>
                <w:szCs w:val="20"/>
                <w:lang w:eastAsia="en-AU"/>
              </w:rPr>
            </w:pPr>
            <w:r w:rsidRPr="0088758A">
              <w:rPr>
                <w:b/>
                <w:bCs/>
                <w:sz w:val="20"/>
                <w:szCs w:val="20"/>
                <w:lang w:eastAsia="en-AU"/>
              </w:rPr>
              <w:t>Steps</w:t>
            </w:r>
          </w:p>
        </w:tc>
        <w:tc>
          <w:tcPr>
            <w:tcW w:w="0" w:type="auto"/>
          </w:tcPr>
          <w:p w14:paraId="574239C6" w14:textId="77777777" w:rsidR="00BD5B21" w:rsidRPr="0088758A" w:rsidRDefault="00BD5B21">
            <w:pPr>
              <w:rPr>
                <w:b/>
                <w:bCs/>
                <w:sz w:val="20"/>
                <w:szCs w:val="20"/>
                <w:lang w:eastAsia="en-AU"/>
              </w:rPr>
            </w:pPr>
            <w:r>
              <w:rPr>
                <w:b/>
                <w:bCs/>
                <w:sz w:val="20"/>
                <w:szCs w:val="20"/>
                <w:lang w:eastAsia="en-AU"/>
              </w:rPr>
              <w:t>Prompts</w:t>
            </w:r>
          </w:p>
        </w:tc>
        <w:tc>
          <w:tcPr>
            <w:tcW w:w="0" w:type="auto"/>
            <w:shd w:val="clear" w:color="auto" w:fill="auto"/>
          </w:tcPr>
          <w:p w14:paraId="22AF49AE" w14:textId="77777777" w:rsidR="00BD5B21" w:rsidRPr="0088758A" w:rsidRDefault="00BD5B21">
            <w:pPr>
              <w:rPr>
                <w:b/>
                <w:bCs/>
                <w:sz w:val="20"/>
                <w:szCs w:val="20"/>
                <w:lang w:eastAsia="en-AU"/>
              </w:rPr>
            </w:pPr>
            <w:r w:rsidRPr="0088758A">
              <w:rPr>
                <w:b/>
                <w:bCs/>
                <w:sz w:val="20"/>
                <w:szCs w:val="20"/>
                <w:lang w:eastAsia="en-AU"/>
              </w:rPr>
              <w:t>Resources</w:t>
            </w:r>
          </w:p>
        </w:tc>
      </w:tr>
      <w:tr w:rsidR="0084364C" w:rsidRPr="00BF449A" w14:paraId="32F45DAC" w14:textId="77777777" w:rsidTr="003B43A5">
        <w:trPr>
          <w:trHeight w:val="796"/>
        </w:trPr>
        <w:tc>
          <w:tcPr>
            <w:tcW w:w="0" w:type="auto"/>
            <w:shd w:val="clear" w:color="auto" w:fill="auto"/>
          </w:tcPr>
          <w:p w14:paraId="5A8472CA" w14:textId="77777777" w:rsidR="00BD5B21" w:rsidRDefault="00BD5B21">
            <w:pPr>
              <w:rPr>
                <w:sz w:val="20"/>
                <w:szCs w:val="20"/>
                <w:lang w:eastAsia="en-AU"/>
              </w:rPr>
            </w:pPr>
            <w:r>
              <w:rPr>
                <w:sz w:val="20"/>
                <w:szCs w:val="20"/>
                <w:lang w:eastAsia="en-AU"/>
              </w:rPr>
              <w:t>Facilitator-led</w:t>
            </w:r>
          </w:p>
        </w:tc>
        <w:tc>
          <w:tcPr>
            <w:tcW w:w="0" w:type="auto"/>
            <w:shd w:val="clear" w:color="auto" w:fill="auto"/>
          </w:tcPr>
          <w:p w14:paraId="4C2FF6F6" w14:textId="3AB87FE5" w:rsidR="00BD5B21" w:rsidRPr="00BF449A" w:rsidRDefault="00F9216D" w:rsidP="00F9538A">
            <w:pPr>
              <w:pStyle w:val="ListParagraph"/>
              <w:numPr>
                <w:ilvl w:val="0"/>
                <w:numId w:val="29"/>
              </w:numPr>
              <w:rPr>
                <w:lang w:eastAsia="en-AU"/>
              </w:rPr>
            </w:pPr>
            <w:r w:rsidRPr="00F9216D">
              <w:rPr>
                <w:sz w:val="20"/>
                <w:szCs w:val="22"/>
                <w:lang w:eastAsia="en-AU"/>
              </w:rPr>
              <w:t>Introduce the next activity by stressing the importance of researching an employer</w:t>
            </w:r>
            <w:r w:rsidR="00E64E69">
              <w:rPr>
                <w:sz w:val="20"/>
                <w:szCs w:val="22"/>
                <w:lang w:eastAsia="en-AU"/>
              </w:rPr>
              <w:t>.</w:t>
            </w:r>
          </w:p>
        </w:tc>
        <w:tc>
          <w:tcPr>
            <w:tcW w:w="0" w:type="auto"/>
          </w:tcPr>
          <w:p w14:paraId="43957B16" w14:textId="57209E70" w:rsidR="000F2AB6" w:rsidRPr="004D40F9" w:rsidRDefault="000F2AB6" w:rsidP="000F2AB6">
            <w:pPr>
              <w:pStyle w:val="ListParagraph"/>
              <w:numPr>
                <w:ilvl w:val="0"/>
                <w:numId w:val="27"/>
              </w:numPr>
              <w:spacing w:after="0"/>
              <w:rPr>
                <w:lang w:eastAsia="en-AU"/>
              </w:rPr>
            </w:pPr>
            <w:r w:rsidRPr="00A40E2A">
              <w:rPr>
                <w:sz w:val="20"/>
                <w:szCs w:val="22"/>
                <w:lang w:eastAsia="en-AU"/>
              </w:rPr>
              <w:t>Your role</w:t>
            </w:r>
            <w:r>
              <w:rPr>
                <w:sz w:val="20"/>
                <w:szCs w:val="22"/>
                <w:lang w:eastAsia="en-AU"/>
              </w:rPr>
              <w:t xml:space="preserve"> in preparing your application</w:t>
            </w:r>
            <w:r w:rsidRPr="00A40E2A">
              <w:rPr>
                <w:sz w:val="20"/>
                <w:szCs w:val="22"/>
                <w:lang w:eastAsia="en-AU"/>
              </w:rPr>
              <w:t xml:space="preserve"> is to draw a connection between ‘you’ and the ‘employer’</w:t>
            </w:r>
            <w:r w:rsidR="00CE6D3A">
              <w:rPr>
                <w:sz w:val="20"/>
                <w:szCs w:val="22"/>
                <w:lang w:eastAsia="en-AU"/>
              </w:rPr>
              <w:t>.</w:t>
            </w:r>
          </w:p>
          <w:p w14:paraId="3D57AABD" w14:textId="615CD206" w:rsidR="00BD5B21" w:rsidRPr="002A65D1" w:rsidRDefault="000F2AB6" w:rsidP="002A65D1">
            <w:pPr>
              <w:pStyle w:val="ListParagraph"/>
              <w:numPr>
                <w:ilvl w:val="0"/>
                <w:numId w:val="27"/>
              </w:numPr>
            </w:pPr>
            <w:r w:rsidRPr="002A65D1">
              <w:rPr>
                <w:sz w:val="20"/>
                <w:szCs w:val="22"/>
                <w:lang w:eastAsia="en-AU"/>
              </w:rPr>
              <w:t>Graduate employers have reported that candidates often submit applications or attend interviews which demonstrate a failure to research the hiring organisation</w:t>
            </w:r>
            <w:r w:rsidRPr="00CC783B">
              <w:t xml:space="preserve"> </w:t>
            </w:r>
            <w:r w:rsidRPr="002A65D1">
              <w:rPr>
                <w:sz w:val="20"/>
                <w:szCs w:val="22"/>
              </w:rPr>
              <w:t>(</w:t>
            </w:r>
            <w:r w:rsidRPr="00640865">
              <w:rPr>
                <w:sz w:val="20"/>
                <w:szCs w:val="22"/>
              </w:rPr>
              <w:t>AAGE Survey 2020</w:t>
            </w:r>
            <w:r w:rsidRPr="002A65D1">
              <w:rPr>
                <w:sz w:val="20"/>
                <w:szCs w:val="22"/>
              </w:rPr>
              <w:t>)</w:t>
            </w:r>
            <w:r w:rsidR="00CE6D3A">
              <w:rPr>
                <w:sz w:val="20"/>
                <w:szCs w:val="22"/>
              </w:rPr>
              <w:t>.</w:t>
            </w:r>
          </w:p>
          <w:p w14:paraId="5912B83B" w14:textId="0A199E3A" w:rsidR="002A65D1" w:rsidRPr="002A65D1" w:rsidRDefault="002A65D1" w:rsidP="002A65D1">
            <w:pPr>
              <w:pStyle w:val="ListParagraph"/>
              <w:numPr>
                <w:ilvl w:val="0"/>
                <w:numId w:val="27"/>
              </w:numPr>
            </w:pPr>
            <w:r w:rsidRPr="002A65D1">
              <w:rPr>
                <w:sz w:val="20"/>
                <w:szCs w:val="22"/>
                <w:lang w:eastAsia="en-AU"/>
              </w:rPr>
              <w:t xml:space="preserve">Your applications (and interviews) should </w:t>
            </w:r>
            <w:r>
              <w:rPr>
                <w:sz w:val="20"/>
                <w:szCs w:val="22"/>
                <w:lang w:eastAsia="en-AU"/>
              </w:rPr>
              <w:t>demonstrate that you have done some research on the employe</w:t>
            </w:r>
            <w:r w:rsidR="00405B48">
              <w:rPr>
                <w:sz w:val="20"/>
                <w:szCs w:val="22"/>
                <w:lang w:eastAsia="en-AU"/>
              </w:rPr>
              <w:t>r</w:t>
            </w:r>
            <w:r w:rsidR="00CE6D3A">
              <w:rPr>
                <w:sz w:val="20"/>
                <w:szCs w:val="22"/>
                <w:lang w:eastAsia="en-AU"/>
              </w:rPr>
              <w:t>.</w:t>
            </w:r>
          </w:p>
        </w:tc>
        <w:tc>
          <w:tcPr>
            <w:tcW w:w="0" w:type="auto"/>
            <w:shd w:val="clear" w:color="auto" w:fill="auto"/>
          </w:tcPr>
          <w:p w14:paraId="3E3283BA" w14:textId="1CDD6D68" w:rsidR="00BD5B21" w:rsidRPr="00BF449A" w:rsidRDefault="00BD5B21">
            <w:pPr>
              <w:rPr>
                <w:sz w:val="20"/>
                <w:szCs w:val="20"/>
              </w:rPr>
            </w:pPr>
          </w:p>
        </w:tc>
      </w:tr>
      <w:tr w:rsidR="0084364C" w:rsidRPr="00BF449A" w14:paraId="493572C5" w14:textId="77777777" w:rsidTr="003B43A5">
        <w:trPr>
          <w:trHeight w:val="796"/>
        </w:trPr>
        <w:tc>
          <w:tcPr>
            <w:tcW w:w="0" w:type="auto"/>
            <w:shd w:val="clear" w:color="auto" w:fill="auto"/>
          </w:tcPr>
          <w:p w14:paraId="236520C2" w14:textId="6AD2F854" w:rsidR="00F9216D" w:rsidRDefault="00ED7207">
            <w:pPr>
              <w:rPr>
                <w:sz w:val="20"/>
                <w:szCs w:val="20"/>
                <w:lang w:eastAsia="en-AU"/>
              </w:rPr>
            </w:pPr>
            <w:r>
              <w:rPr>
                <w:sz w:val="20"/>
                <w:szCs w:val="20"/>
                <w:lang w:eastAsia="en-AU"/>
              </w:rPr>
              <w:t>Partner exercise</w:t>
            </w:r>
          </w:p>
        </w:tc>
        <w:tc>
          <w:tcPr>
            <w:tcW w:w="0" w:type="auto"/>
            <w:shd w:val="clear" w:color="auto" w:fill="auto"/>
          </w:tcPr>
          <w:p w14:paraId="79A66979" w14:textId="24ABB4F9" w:rsidR="00F9216D" w:rsidRPr="00F9216D" w:rsidRDefault="0084364C" w:rsidP="00F9538A">
            <w:pPr>
              <w:pStyle w:val="ListParagraph"/>
              <w:numPr>
                <w:ilvl w:val="0"/>
                <w:numId w:val="29"/>
              </w:numPr>
              <w:rPr>
                <w:sz w:val="20"/>
                <w:szCs w:val="22"/>
                <w:lang w:eastAsia="en-AU"/>
              </w:rPr>
            </w:pPr>
            <w:r>
              <w:rPr>
                <w:sz w:val="20"/>
                <w:szCs w:val="22"/>
                <w:lang w:eastAsia="en-AU"/>
              </w:rPr>
              <w:t xml:space="preserve">Ask students to use their devices to research the employers and record what they find in </w:t>
            </w:r>
            <w:r w:rsidRPr="004E08D1">
              <w:rPr>
                <w:b/>
                <w:bCs/>
                <w:sz w:val="20"/>
                <w:szCs w:val="22"/>
                <w:lang w:eastAsia="en-AU"/>
              </w:rPr>
              <w:t>student worksheet (PART B)</w:t>
            </w:r>
            <w:r w:rsidR="00CE6D3A">
              <w:rPr>
                <w:b/>
                <w:bCs/>
                <w:sz w:val="20"/>
                <w:szCs w:val="22"/>
                <w:lang w:eastAsia="en-AU"/>
              </w:rPr>
              <w:t>.</w:t>
            </w:r>
          </w:p>
        </w:tc>
        <w:tc>
          <w:tcPr>
            <w:tcW w:w="0" w:type="auto"/>
          </w:tcPr>
          <w:p w14:paraId="4D875F87" w14:textId="77777777" w:rsidR="003B43A5" w:rsidRPr="003B43A5" w:rsidRDefault="003131B5" w:rsidP="003B43A5">
            <w:pPr>
              <w:rPr>
                <w:sz w:val="20"/>
                <w:szCs w:val="22"/>
                <w:lang w:eastAsia="en-AU"/>
              </w:rPr>
            </w:pPr>
            <w:r w:rsidRPr="003B43A5">
              <w:rPr>
                <w:sz w:val="20"/>
                <w:szCs w:val="22"/>
                <w:lang w:eastAsia="en-AU"/>
              </w:rPr>
              <w:t>Consider</w:t>
            </w:r>
            <w:r w:rsidR="003B43A5" w:rsidRPr="003B43A5">
              <w:rPr>
                <w:sz w:val="20"/>
                <w:szCs w:val="22"/>
                <w:lang w:eastAsia="en-AU"/>
              </w:rPr>
              <w:t>:</w:t>
            </w:r>
          </w:p>
          <w:p w14:paraId="7E0ECF81" w14:textId="40975EB8" w:rsidR="003131B5" w:rsidRDefault="003131B5" w:rsidP="003131B5">
            <w:pPr>
              <w:pStyle w:val="ListParagraph"/>
              <w:numPr>
                <w:ilvl w:val="0"/>
                <w:numId w:val="27"/>
              </w:numPr>
              <w:rPr>
                <w:sz w:val="20"/>
                <w:szCs w:val="22"/>
                <w:lang w:eastAsia="en-AU"/>
              </w:rPr>
            </w:pPr>
            <w:r w:rsidRPr="003131B5">
              <w:rPr>
                <w:sz w:val="20"/>
                <w:szCs w:val="22"/>
                <w:lang w:eastAsia="en-AU"/>
              </w:rPr>
              <w:t xml:space="preserve"> </w:t>
            </w:r>
            <w:r>
              <w:rPr>
                <w:sz w:val="20"/>
                <w:szCs w:val="22"/>
                <w:lang w:eastAsia="en-AU"/>
              </w:rPr>
              <w:t xml:space="preserve">a range of </w:t>
            </w:r>
            <w:r w:rsidRPr="003131B5">
              <w:rPr>
                <w:sz w:val="20"/>
                <w:szCs w:val="22"/>
                <w:lang w:eastAsia="en-AU"/>
              </w:rPr>
              <w:t>research channels</w:t>
            </w:r>
            <w:r>
              <w:rPr>
                <w:sz w:val="20"/>
                <w:szCs w:val="22"/>
                <w:lang w:eastAsia="en-AU"/>
              </w:rPr>
              <w:t xml:space="preserve"> – social media, website, </w:t>
            </w:r>
            <w:r w:rsidR="003B43A5">
              <w:rPr>
                <w:sz w:val="20"/>
                <w:szCs w:val="22"/>
                <w:lang w:eastAsia="en-AU"/>
              </w:rPr>
              <w:t xml:space="preserve">news items, </w:t>
            </w:r>
            <w:r w:rsidR="004E08D1">
              <w:rPr>
                <w:sz w:val="20"/>
                <w:szCs w:val="22"/>
                <w:lang w:eastAsia="en-AU"/>
              </w:rPr>
              <w:t xml:space="preserve">job </w:t>
            </w:r>
            <w:r w:rsidR="003B43A5">
              <w:rPr>
                <w:sz w:val="20"/>
                <w:szCs w:val="22"/>
                <w:lang w:eastAsia="en-AU"/>
              </w:rPr>
              <w:t>advertisement</w:t>
            </w:r>
            <w:r w:rsidR="00CE6D3A">
              <w:rPr>
                <w:sz w:val="20"/>
                <w:szCs w:val="22"/>
                <w:lang w:eastAsia="en-AU"/>
              </w:rPr>
              <w:t>.</w:t>
            </w:r>
          </w:p>
          <w:p w14:paraId="25EDB7B4" w14:textId="689F057A" w:rsidR="003B43A5" w:rsidRDefault="003B43A5" w:rsidP="003131B5">
            <w:pPr>
              <w:pStyle w:val="ListParagraph"/>
              <w:numPr>
                <w:ilvl w:val="0"/>
                <w:numId w:val="27"/>
              </w:numPr>
              <w:rPr>
                <w:sz w:val="20"/>
                <w:szCs w:val="22"/>
                <w:lang w:eastAsia="en-AU"/>
              </w:rPr>
            </w:pPr>
            <w:r>
              <w:rPr>
                <w:sz w:val="20"/>
                <w:szCs w:val="22"/>
                <w:lang w:eastAsia="en-AU"/>
              </w:rPr>
              <w:t>your interests, particularly if they are a large organisation</w:t>
            </w:r>
            <w:r w:rsidR="00CE6D3A">
              <w:rPr>
                <w:sz w:val="20"/>
                <w:szCs w:val="22"/>
                <w:lang w:eastAsia="en-AU"/>
              </w:rPr>
              <w:t>.</w:t>
            </w:r>
          </w:p>
          <w:p w14:paraId="00292D3D" w14:textId="48225837" w:rsidR="00F9216D" w:rsidRPr="003B43A5" w:rsidRDefault="003B43A5" w:rsidP="003B43A5">
            <w:pPr>
              <w:pStyle w:val="ListParagraph"/>
              <w:numPr>
                <w:ilvl w:val="0"/>
                <w:numId w:val="27"/>
              </w:numPr>
              <w:rPr>
                <w:sz w:val="20"/>
                <w:szCs w:val="22"/>
                <w:lang w:eastAsia="en-AU"/>
              </w:rPr>
            </w:pPr>
            <w:r>
              <w:rPr>
                <w:sz w:val="20"/>
                <w:szCs w:val="22"/>
                <w:lang w:eastAsia="en-AU"/>
              </w:rPr>
              <w:t>any connections you may have with the organisation</w:t>
            </w:r>
            <w:r w:rsidR="00CE6D3A">
              <w:rPr>
                <w:sz w:val="20"/>
                <w:szCs w:val="22"/>
                <w:lang w:eastAsia="en-AU"/>
              </w:rPr>
              <w:t>.</w:t>
            </w:r>
          </w:p>
        </w:tc>
        <w:tc>
          <w:tcPr>
            <w:tcW w:w="0" w:type="auto"/>
            <w:shd w:val="clear" w:color="auto" w:fill="auto"/>
          </w:tcPr>
          <w:p w14:paraId="46B92E63" w14:textId="245B6B8E" w:rsidR="00F9216D" w:rsidRPr="002C1C1D" w:rsidRDefault="00000000">
            <w:pPr>
              <w:rPr>
                <w:color w:val="FF0000"/>
                <w:sz w:val="20"/>
                <w:szCs w:val="20"/>
              </w:rPr>
            </w:pPr>
            <w:hyperlink w:anchor="PartB" w:history="1">
              <w:r w:rsidR="00ED7207" w:rsidRPr="00FD6B68">
                <w:rPr>
                  <w:rStyle w:val="Hyperlink"/>
                  <w:sz w:val="20"/>
                  <w:szCs w:val="20"/>
                </w:rPr>
                <w:t>Student worksheet (PART B)</w:t>
              </w:r>
            </w:hyperlink>
          </w:p>
        </w:tc>
      </w:tr>
      <w:tr w:rsidR="0084364C" w:rsidRPr="00BF449A" w14:paraId="6B861AF0" w14:textId="77777777" w:rsidTr="003B43A5">
        <w:trPr>
          <w:trHeight w:val="796"/>
        </w:trPr>
        <w:tc>
          <w:tcPr>
            <w:tcW w:w="0" w:type="auto"/>
            <w:shd w:val="clear" w:color="auto" w:fill="auto"/>
          </w:tcPr>
          <w:p w14:paraId="133CE06A" w14:textId="2CFEB479" w:rsidR="00BF449A" w:rsidRDefault="00BF449A">
            <w:pPr>
              <w:rPr>
                <w:sz w:val="20"/>
                <w:szCs w:val="20"/>
                <w:lang w:eastAsia="en-AU"/>
              </w:rPr>
            </w:pPr>
            <w:r>
              <w:rPr>
                <w:sz w:val="20"/>
                <w:szCs w:val="20"/>
                <w:lang w:eastAsia="en-AU"/>
              </w:rPr>
              <w:t>Facilitator-led discussion</w:t>
            </w:r>
          </w:p>
        </w:tc>
        <w:tc>
          <w:tcPr>
            <w:tcW w:w="0" w:type="auto"/>
            <w:shd w:val="clear" w:color="auto" w:fill="auto"/>
          </w:tcPr>
          <w:p w14:paraId="74F0AA98" w14:textId="6A4A86CD" w:rsidR="00BF449A" w:rsidRPr="00C04A45" w:rsidRDefault="00BF449A" w:rsidP="00BF449A">
            <w:pPr>
              <w:pStyle w:val="ListParagraph"/>
              <w:numPr>
                <w:ilvl w:val="0"/>
                <w:numId w:val="29"/>
              </w:numPr>
              <w:rPr>
                <w:sz w:val="20"/>
                <w:szCs w:val="22"/>
                <w:lang w:eastAsia="en-AU"/>
              </w:rPr>
            </w:pPr>
            <w:r>
              <w:rPr>
                <w:sz w:val="20"/>
                <w:szCs w:val="22"/>
                <w:lang w:eastAsia="en-AU"/>
              </w:rPr>
              <w:t>Lead a discussion asking what students learned from the activity</w:t>
            </w:r>
            <w:r w:rsidR="00CE6D3A">
              <w:rPr>
                <w:sz w:val="20"/>
                <w:szCs w:val="22"/>
                <w:lang w:eastAsia="en-AU"/>
              </w:rPr>
              <w:t>.</w:t>
            </w:r>
          </w:p>
          <w:p w14:paraId="2179F683" w14:textId="77777777" w:rsidR="00BF449A" w:rsidRPr="00BF449A" w:rsidRDefault="00BF449A">
            <w:pPr>
              <w:pStyle w:val="ListParagraph"/>
              <w:ind w:left="360"/>
              <w:rPr>
                <w:lang w:eastAsia="en-AU"/>
              </w:rPr>
            </w:pPr>
          </w:p>
        </w:tc>
        <w:tc>
          <w:tcPr>
            <w:tcW w:w="0" w:type="auto"/>
          </w:tcPr>
          <w:p w14:paraId="3B797B9C" w14:textId="77777777" w:rsidR="00BF449A" w:rsidRPr="00BF449A" w:rsidRDefault="00BF449A" w:rsidP="00BF449A">
            <w:pPr>
              <w:pStyle w:val="ListParagraph"/>
              <w:numPr>
                <w:ilvl w:val="0"/>
                <w:numId w:val="27"/>
              </w:numPr>
              <w:spacing w:after="0"/>
              <w:rPr>
                <w:sz w:val="20"/>
                <w:szCs w:val="22"/>
                <w:lang w:eastAsia="en-AU"/>
              </w:rPr>
            </w:pPr>
            <w:r w:rsidRPr="00BF449A">
              <w:rPr>
                <w:sz w:val="20"/>
                <w:szCs w:val="22"/>
                <w:lang w:eastAsia="en-AU"/>
              </w:rPr>
              <w:t>Was any of the information difficult to find? What channels did you use to source it? Were some more useful than others?</w:t>
            </w:r>
          </w:p>
          <w:p w14:paraId="3E87D50E" w14:textId="77777777" w:rsidR="00BF449A" w:rsidRPr="00BF449A" w:rsidRDefault="00BF449A" w:rsidP="00BF449A">
            <w:pPr>
              <w:pStyle w:val="ListParagraph"/>
              <w:numPr>
                <w:ilvl w:val="0"/>
                <w:numId w:val="27"/>
              </w:numPr>
              <w:spacing w:after="0"/>
              <w:rPr>
                <w:sz w:val="20"/>
                <w:szCs w:val="22"/>
                <w:lang w:eastAsia="en-AU"/>
              </w:rPr>
            </w:pPr>
            <w:r w:rsidRPr="00BF449A">
              <w:rPr>
                <w:sz w:val="20"/>
                <w:szCs w:val="22"/>
                <w:lang w:eastAsia="en-AU"/>
              </w:rPr>
              <w:t>How did you ‘connect’ with the information you learned? Did anything surprise you?</w:t>
            </w:r>
          </w:p>
          <w:p w14:paraId="7C055B90" w14:textId="196B103F" w:rsidR="00BF449A" w:rsidRPr="00BF449A" w:rsidRDefault="00BF449A" w:rsidP="00BF449A">
            <w:pPr>
              <w:pStyle w:val="ListParagraph"/>
              <w:numPr>
                <w:ilvl w:val="0"/>
                <w:numId w:val="27"/>
              </w:numPr>
              <w:spacing w:after="0"/>
              <w:rPr>
                <w:sz w:val="20"/>
                <w:szCs w:val="22"/>
                <w:lang w:eastAsia="en-AU"/>
              </w:rPr>
            </w:pPr>
            <w:r w:rsidRPr="00BF449A">
              <w:rPr>
                <w:sz w:val="20"/>
                <w:szCs w:val="22"/>
                <w:lang w:eastAsia="en-AU"/>
              </w:rPr>
              <w:t xml:space="preserve">Did any of you have actual connections with the organisation? </w:t>
            </w:r>
            <w:proofErr w:type="gramStart"/>
            <w:r w:rsidRPr="00BF449A">
              <w:rPr>
                <w:sz w:val="20"/>
                <w:szCs w:val="22"/>
                <w:lang w:eastAsia="en-AU"/>
              </w:rPr>
              <w:t>e.g.</w:t>
            </w:r>
            <w:proofErr w:type="gramEnd"/>
            <w:r w:rsidRPr="00BF449A">
              <w:rPr>
                <w:sz w:val="20"/>
                <w:szCs w:val="22"/>
                <w:lang w:eastAsia="en-AU"/>
              </w:rPr>
              <w:t xml:space="preserve"> placements, know someone who works there, attended an employer event, used their product/service</w:t>
            </w:r>
            <w:r w:rsidR="00CE6D3A">
              <w:rPr>
                <w:sz w:val="20"/>
                <w:szCs w:val="22"/>
                <w:lang w:eastAsia="en-AU"/>
              </w:rPr>
              <w:t>.</w:t>
            </w:r>
          </w:p>
          <w:p w14:paraId="5EF2B550" w14:textId="2E37849C" w:rsidR="00BF449A" w:rsidRPr="00BF449A" w:rsidRDefault="00BF449A" w:rsidP="00BF449A">
            <w:pPr>
              <w:pStyle w:val="ListParagraph"/>
              <w:numPr>
                <w:ilvl w:val="0"/>
                <w:numId w:val="27"/>
              </w:numPr>
              <w:spacing w:after="0"/>
              <w:rPr>
                <w:sz w:val="20"/>
                <w:szCs w:val="22"/>
                <w:lang w:eastAsia="en-AU"/>
              </w:rPr>
            </w:pPr>
            <w:r w:rsidRPr="00BF449A">
              <w:rPr>
                <w:sz w:val="20"/>
                <w:szCs w:val="22"/>
                <w:lang w:eastAsia="en-AU"/>
              </w:rPr>
              <w:t xml:space="preserve">If it was a large </w:t>
            </w:r>
            <w:proofErr w:type="gramStart"/>
            <w:r w:rsidRPr="00BF449A">
              <w:rPr>
                <w:sz w:val="20"/>
                <w:szCs w:val="22"/>
                <w:lang w:eastAsia="en-AU"/>
              </w:rPr>
              <w:t>organisation</w:t>
            </w:r>
            <w:proofErr w:type="gramEnd"/>
            <w:r w:rsidRPr="00BF449A">
              <w:rPr>
                <w:sz w:val="20"/>
                <w:szCs w:val="22"/>
                <w:lang w:eastAsia="en-AU"/>
              </w:rPr>
              <w:t xml:space="preserve"> what could you find out specifically about your area of interest? [</w:t>
            </w:r>
            <w:proofErr w:type="gramStart"/>
            <w:r w:rsidRPr="00BF449A">
              <w:rPr>
                <w:sz w:val="20"/>
                <w:szCs w:val="22"/>
                <w:lang w:eastAsia="en-AU"/>
              </w:rPr>
              <w:t>e.g.</w:t>
            </w:r>
            <w:proofErr w:type="gramEnd"/>
            <w:r w:rsidRPr="00BF449A">
              <w:rPr>
                <w:sz w:val="20"/>
                <w:szCs w:val="22"/>
                <w:lang w:eastAsia="en-AU"/>
              </w:rPr>
              <w:t xml:space="preserve"> human resources, marketing, accounting]</w:t>
            </w:r>
          </w:p>
        </w:tc>
        <w:tc>
          <w:tcPr>
            <w:tcW w:w="0" w:type="auto"/>
            <w:shd w:val="clear" w:color="auto" w:fill="auto"/>
          </w:tcPr>
          <w:p w14:paraId="2022A0F8" w14:textId="77777777" w:rsidR="00BF449A" w:rsidRDefault="00BF449A">
            <w:pPr>
              <w:rPr>
                <w:sz w:val="20"/>
                <w:szCs w:val="20"/>
              </w:rPr>
            </w:pPr>
          </w:p>
        </w:tc>
      </w:tr>
    </w:tbl>
    <w:p w14:paraId="1B3647F0" w14:textId="111661A1" w:rsidR="003B43A5" w:rsidRDefault="003B43A5" w:rsidP="00BD5B21">
      <w:pPr>
        <w:rPr>
          <w:b/>
          <w:bCs/>
          <w:lang w:eastAsia="en-AU"/>
        </w:rPr>
      </w:pPr>
    </w:p>
    <w:p w14:paraId="22AC135D" w14:textId="77777777" w:rsidR="003B43A5" w:rsidRDefault="003B43A5">
      <w:pPr>
        <w:spacing w:line="259" w:lineRule="auto"/>
        <w:rPr>
          <w:b/>
          <w:bCs/>
          <w:lang w:eastAsia="en-AU"/>
        </w:rPr>
      </w:pPr>
      <w:r>
        <w:rPr>
          <w:b/>
          <w:bCs/>
          <w:lang w:eastAsia="en-AU"/>
        </w:rPr>
        <w:br w:type="page"/>
      </w:r>
    </w:p>
    <w:p w14:paraId="14B76F43" w14:textId="30A7BE0C" w:rsidR="0053145C" w:rsidRPr="002C1C1D" w:rsidRDefault="0053145C" w:rsidP="002C1C1D">
      <w:pPr>
        <w:pStyle w:val="Heading2"/>
        <w:shd w:val="clear" w:color="auto" w:fill="385623" w:themeFill="accent6" w:themeFillShade="80"/>
        <w:spacing w:before="120" w:after="120"/>
        <w:rPr>
          <w:color w:val="FFFFFF" w:themeColor="background1"/>
        </w:rPr>
      </w:pPr>
      <w:r w:rsidRPr="002C1C1D">
        <w:rPr>
          <w:color w:val="FFFFFF" w:themeColor="background1"/>
        </w:rPr>
        <w:lastRenderedPageBreak/>
        <w:t>Key messages</w:t>
      </w:r>
      <w:r w:rsidR="000F2AB6" w:rsidRPr="002C1C1D">
        <w:rPr>
          <w:color w:val="FFFFFF" w:themeColor="background1"/>
        </w:rPr>
        <w:t xml:space="preserve"> to convey to students</w:t>
      </w:r>
    </w:p>
    <w:p w14:paraId="632F5031" w14:textId="0165FB2A" w:rsidR="00A022B2" w:rsidRPr="0083554E" w:rsidRDefault="00A022B2" w:rsidP="00A022B2">
      <w:pPr>
        <w:rPr>
          <w:rFonts w:ascii="Calibri" w:hAnsi="Calibri" w:cs="Calibri"/>
          <w:sz w:val="20"/>
          <w:szCs w:val="20"/>
        </w:rPr>
      </w:pPr>
      <w:r w:rsidRPr="0083554E">
        <w:rPr>
          <w:b/>
          <w:bCs/>
          <w:lang w:eastAsia="en-AU"/>
        </w:rPr>
        <w:t xml:space="preserve">Facilitator: </w:t>
      </w:r>
      <w:r w:rsidR="003B25B6">
        <w:rPr>
          <w:rFonts w:eastAsiaTheme="minorEastAsia"/>
          <w:sz w:val="20"/>
          <w:szCs w:val="22"/>
          <w:lang w:eastAsia="en-AU"/>
        </w:rPr>
        <w:t xml:space="preserve">Ensure that you have </w:t>
      </w:r>
      <w:r w:rsidRPr="007D40CB">
        <w:rPr>
          <w:rFonts w:eastAsiaTheme="minorEastAsia"/>
          <w:sz w:val="20"/>
          <w:szCs w:val="22"/>
          <w:lang w:eastAsia="en-AU"/>
        </w:rPr>
        <w:t>reinforce</w:t>
      </w:r>
      <w:r w:rsidR="003B25B6">
        <w:rPr>
          <w:rFonts w:eastAsiaTheme="minorEastAsia"/>
          <w:sz w:val="20"/>
          <w:szCs w:val="22"/>
          <w:lang w:eastAsia="en-AU"/>
        </w:rPr>
        <w:t>d</w:t>
      </w:r>
      <w:r w:rsidRPr="007D40CB">
        <w:rPr>
          <w:rFonts w:eastAsiaTheme="minorEastAsia"/>
          <w:sz w:val="20"/>
          <w:szCs w:val="22"/>
          <w:lang w:eastAsia="en-AU"/>
        </w:rPr>
        <w:t xml:space="preserve"> these key messages</w:t>
      </w:r>
      <w:r w:rsidR="003B25B6">
        <w:rPr>
          <w:rFonts w:eastAsiaTheme="minorEastAsia"/>
          <w:sz w:val="20"/>
          <w:szCs w:val="22"/>
          <w:lang w:eastAsia="en-AU"/>
        </w:rPr>
        <w:t xml:space="preserve"> during the activity or reinforce them at the end</w:t>
      </w:r>
      <w:r w:rsidR="00FD6B68">
        <w:rPr>
          <w:rFonts w:eastAsiaTheme="minorEastAsia"/>
          <w:sz w:val="20"/>
          <w:szCs w:val="22"/>
          <w:lang w:eastAsia="en-AU"/>
        </w:rPr>
        <w:t>.</w:t>
      </w:r>
    </w:p>
    <w:p w14:paraId="69C112F6" w14:textId="15C35379" w:rsidR="00BB237C" w:rsidRPr="008D1834" w:rsidRDefault="00BB237C" w:rsidP="008D1834">
      <w:pPr>
        <w:pStyle w:val="ListParagraph"/>
        <w:numPr>
          <w:ilvl w:val="0"/>
          <w:numId w:val="21"/>
        </w:numPr>
        <w:ind w:left="360"/>
        <w:rPr>
          <w:sz w:val="20"/>
          <w:szCs w:val="22"/>
          <w:lang w:eastAsia="en-AU"/>
        </w:rPr>
      </w:pPr>
      <w:r w:rsidRPr="008D1834">
        <w:rPr>
          <w:sz w:val="20"/>
          <w:szCs w:val="22"/>
          <w:lang w:eastAsia="en-AU"/>
        </w:rPr>
        <w:t>Organisational research isn’t about parroting back everything you uncovered</w:t>
      </w:r>
      <w:r w:rsidR="00A10715" w:rsidRPr="008D1834">
        <w:rPr>
          <w:sz w:val="20"/>
          <w:szCs w:val="22"/>
          <w:lang w:eastAsia="en-AU"/>
        </w:rPr>
        <w:t xml:space="preserve"> in your job applications and at interviews</w:t>
      </w:r>
      <w:r w:rsidRPr="008D1834">
        <w:rPr>
          <w:sz w:val="20"/>
          <w:szCs w:val="22"/>
          <w:lang w:eastAsia="en-AU"/>
        </w:rPr>
        <w:t xml:space="preserve"> – it’s about f</w:t>
      </w:r>
      <w:r w:rsidR="00F44D26" w:rsidRPr="008D1834">
        <w:rPr>
          <w:sz w:val="20"/>
          <w:szCs w:val="22"/>
          <w:lang w:eastAsia="en-AU"/>
        </w:rPr>
        <w:t>inding</w:t>
      </w:r>
      <w:r w:rsidR="00A10715" w:rsidRPr="008D1834">
        <w:rPr>
          <w:sz w:val="20"/>
          <w:szCs w:val="22"/>
          <w:lang w:eastAsia="en-AU"/>
        </w:rPr>
        <w:t xml:space="preserve"> and capitalising on</w:t>
      </w:r>
      <w:r w:rsidR="00F44D26" w:rsidRPr="008D1834">
        <w:rPr>
          <w:sz w:val="20"/>
          <w:szCs w:val="22"/>
          <w:lang w:eastAsia="en-AU"/>
        </w:rPr>
        <w:t xml:space="preserve"> your authentic connections with a prospective organisation/employer</w:t>
      </w:r>
      <w:r w:rsidR="00FD6B68">
        <w:rPr>
          <w:sz w:val="20"/>
          <w:szCs w:val="22"/>
          <w:lang w:eastAsia="en-AU"/>
        </w:rPr>
        <w:t>.</w:t>
      </w:r>
    </w:p>
    <w:p w14:paraId="5ADC1D87" w14:textId="70958C58" w:rsidR="00F44D26" w:rsidRPr="008D1834" w:rsidRDefault="00A10715" w:rsidP="008D1834">
      <w:pPr>
        <w:pStyle w:val="ListParagraph"/>
        <w:numPr>
          <w:ilvl w:val="0"/>
          <w:numId w:val="21"/>
        </w:numPr>
        <w:ind w:left="360"/>
        <w:rPr>
          <w:sz w:val="20"/>
          <w:szCs w:val="22"/>
          <w:lang w:eastAsia="en-AU"/>
        </w:rPr>
      </w:pPr>
      <w:r w:rsidRPr="008D1834">
        <w:rPr>
          <w:sz w:val="20"/>
          <w:szCs w:val="22"/>
          <w:lang w:eastAsia="en-AU"/>
        </w:rPr>
        <w:t>Thoughtful use of this research is</w:t>
      </w:r>
      <w:r w:rsidR="00A8025D" w:rsidRPr="008D1834">
        <w:rPr>
          <w:sz w:val="20"/>
          <w:szCs w:val="22"/>
          <w:lang w:eastAsia="en-AU"/>
        </w:rPr>
        <w:t xml:space="preserve"> essential to customising and increasing the impact of your </w:t>
      </w:r>
      <w:r w:rsidR="00D40B3E" w:rsidRPr="008D1834">
        <w:rPr>
          <w:sz w:val="20"/>
          <w:szCs w:val="22"/>
          <w:lang w:eastAsia="en-AU"/>
        </w:rPr>
        <w:t>resume, cover letter and selection criteria</w:t>
      </w:r>
      <w:r w:rsidR="00A8025D" w:rsidRPr="008D1834">
        <w:rPr>
          <w:sz w:val="20"/>
          <w:szCs w:val="22"/>
          <w:lang w:eastAsia="en-AU"/>
        </w:rPr>
        <w:t xml:space="preserve"> and enhancing your performance at interviews</w:t>
      </w:r>
      <w:r w:rsidR="00FD6B68">
        <w:rPr>
          <w:sz w:val="20"/>
          <w:szCs w:val="22"/>
          <w:lang w:eastAsia="en-AU"/>
        </w:rPr>
        <w:t>.</w:t>
      </w:r>
    </w:p>
    <w:p w14:paraId="0C782450" w14:textId="003AF354" w:rsidR="0084377F" w:rsidRPr="008D1834" w:rsidRDefault="0084377F" w:rsidP="008D1834">
      <w:pPr>
        <w:pStyle w:val="ListParagraph"/>
        <w:numPr>
          <w:ilvl w:val="0"/>
          <w:numId w:val="21"/>
        </w:numPr>
        <w:ind w:left="360"/>
        <w:rPr>
          <w:sz w:val="20"/>
          <w:szCs w:val="22"/>
          <w:lang w:eastAsia="en-AU"/>
        </w:rPr>
      </w:pPr>
      <w:r w:rsidRPr="008D1834">
        <w:rPr>
          <w:sz w:val="20"/>
          <w:szCs w:val="22"/>
          <w:lang w:eastAsia="en-AU"/>
        </w:rPr>
        <w:t xml:space="preserve">Position descriptions and advertisements don't all look </w:t>
      </w:r>
      <w:proofErr w:type="gramStart"/>
      <w:r w:rsidRPr="008D1834">
        <w:rPr>
          <w:sz w:val="20"/>
          <w:szCs w:val="22"/>
          <w:lang w:eastAsia="en-AU"/>
        </w:rPr>
        <w:t>exactly the same</w:t>
      </w:r>
      <w:proofErr w:type="gramEnd"/>
      <w:r w:rsidRPr="008D1834">
        <w:rPr>
          <w:sz w:val="20"/>
          <w:szCs w:val="22"/>
          <w:lang w:eastAsia="en-AU"/>
        </w:rPr>
        <w:t xml:space="preserve"> but generally they will provide insight into the qualifications, experience, skills, knowledge and personal attributes that the desired candidate will ideally possess to enable them to perform in the role</w:t>
      </w:r>
      <w:r w:rsidR="00FD6B68">
        <w:rPr>
          <w:sz w:val="20"/>
          <w:szCs w:val="22"/>
          <w:lang w:eastAsia="en-AU"/>
        </w:rPr>
        <w:t>.</w:t>
      </w:r>
    </w:p>
    <w:p w14:paraId="3A9B7CBC" w14:textId="77777777" w:rsidR="00016D60" w:rsidRPr="00776612" w:rsidRDefault="00016D60" w:rsidP="00016D60">
      <w:pPr>
        <w:pStyle w:val="Heading2"/>
        <w:shd w:val="clear" w:color="auto" w:fill="385623" w:themeFill="accent6" w:themeFillShade="80"/>
        <w:spacing w:before="120" w:after="120"/>
        <w:rPr>
          <w:color w:val="FFFFFF" w:themeColor="background1"/>
        </w:rPr>
      </w:pPr>
      <w:r w:rsidRPr="00776612">
        <w:rPr>
          <w:color w:val="FFFFFF" w:themeColor="background1"/>
        </w:rPr>
        <w:t>Tips for teaching staff</w:t>
      </w:r>
    </w:p>
    <w:p w14:paraId="04EF40C1" w14:textId="2FCDAB8C" w:rsidR="001D63F1" w:rsidRPr="003F2AD2" w:rsidRDefault="001D63F1" w:rsidP="00016D60">
      <w:pPr>
        <w:pStyle w:val="ListParagraph"/>
        <w:numPr>
          <w:ilvl w:val="0"/>
          <w:numId w:val="21"/>
        </w:numPr>
        <w:ind w:left="360"/>
        <w:rPr>
          <w:sz w:val="20"/>
          <w:szCs w:val="22"/>
        </w:rPr>
      </w:pPr>
      <w:r w:rsidRPr="003F2AD2">
        <w:rPr>
          <w:sz w:val="20"/>
          <w:szCs w:val="22"/>
        </w:rPr>
        <w:t>Not all job advertisements come with a detailed position description</w:t>
      </w:r>
      <w:r w:rsidR="00FD6B68">
        <w:rPr>
          <w:sz w:val="20"/>
          <w:szCs w:val="22"/>
        </w:rPr>
        <w:t>.</w:t>
      </w:r>
    </w:p>
    <w:p w14:paraId="6A10433B" w14:textId="4AD2F293" w:rsidR="00373624" w:rsidRPr="003F2AD2" w:rsidRDefault="00373624" w:rsidP="00016D60">
      <w:pPr>
        <w:pStyle w:val="ListParagraph"/>
        <w:numPr>
          <w:ilvl w:val="0"/>
          <w:numId w:val="21"/>
        </w:numPr>
        <w:ind w:left="360"/>
        <w:rPr>
          <w:sz w:val="20"/>
          <w:szCs w:val="22"/>
        </w:rPr>
      </w:pPr>
      <w:r w:rsidRPr="003F2AD2">
        <w:rPr>
          <w:sz w:val="20"/>
          <w:szCs w:val="22"/>
        </w:rPr>
        <w:t xml:space="preserve">If </w:t>
      </w:r>
      <w:r w:rsidR="0033267C" w:rsidRPr="003F2AD2">
        <w:rPr>
          <w:sz w:val="20"/>
          <w:szCs w:val="22"/>
        </w:rPr>
        <w:t xml:space="preserve">you are selecting your own job advertisements and they come with </w:t>
      </w:r>
      <w:r w:rsidRPr="003F2AD2">
        <w:rPr>
          <w:sz w:val="20"/>
          <w:szCs w:val="22"/>
        </w:rPr>
        <w:t xml:space="preserve">a detailed </w:t>
      </w:r>
      <w:r w:rsidRPr="003F2AD2">
        <w:rPr>
          <w:sz w:val="20"/>
          <w:szCs w:val="22"/>
          <w:u w:val="single"/>
        </w:rPr>
        <w:t>position description</w:t>
      </w:r>
      <w:r w:rsidR="00C73FC1" w:rsidRPr="003F2AD2">
        <w:rPr>
          <w:sz w:val="20"/>
          <w:szCs w:val="22"/>
        </w:rPr>
        <w:t xml:space="preserve"> </w:t>
      </w:r>
      <w:r w:rsidRPr="003F2AD2">
        <w:rPr>
          <w:sz w:val="20"/>
          <w:szCs w:val="22"/>
        </w:rPr>
        <w:t xml:space="preserve">introduce students to the Essential and Desirable criteria for </w:t>
      </w:r>
      <w:hyperlink w:anchor="PartA" w:history="1">
        <w:r w:rsidR="00D30463" w:rsidRPr="003F2AD2">
          <w:rPr>
            <w:sz w:val="20"/>
            <w:szCs w:val="22"/>
          </w:rPr>
          <w:t>the</w:t>
        </w:r>
      </w:hyperlink>
      <w:r w:rsidR="00D30463" w:rsidRPr="003F2AD2">
        <w:rPr>
          <w:sz w:val="20"/>
          <w:szCs w:val="22"/>
        </w:rPr>
        <w:t xml:space="preserve"> PART A activity</w:t>
      </w:r>
      <w:r w:rsidR="00535938" w:rsidRPr="003F2AD2">
        <w:rPr>
          <w:sz w:val="20"/>
          <w:szCs w:val="22"/>
        </w:rPr>
        <w:t xml:space="preserve"> </w:t>
      </w:r>
      <w:r w:rsidRPr="003F2AD2">
        <w:rPr>
          <w:sz w:val="20"/>
          <w:szCs w:val="22"/>
        </w:rPr>
        <w:t>– these will ultimately be the criteria against which a candidate is scored</w:t>
      </w:r>
      <w:r w:rsidR="00FD6B68">
        <w:rPr>
          <w:sz w:val="20"/>
          <w:szCs w:val="22"/>
        </w:rPr>
        <w:t>.</w:t>
      </w:r>
    </w:p>
    <w:p w14:paraId="733A84FC" w14:textId="40F222E5" w:rsidR="00662A73" w:rsidRDefault="00662A73" w:rsidP="00016D60">
      <w:pPr>
        <w:pStyle w:val="ListParagraph"/>
        <w:numPr>
          <w:ilvl w:val="0"/>
          <w:numId w:val="21"/>
        </w:numPr>
        <w:ind w:left="360"/>
        <w:rPr>
          <w:sz w:val="20"/>
          <w:szCs w:val="22"/>
          <w:lang w:eastAsia="en-AU"/>
        </w:rPr>
      </w:pPr>
      <w:r w:rsidRPr="003F2AD2">
        <w:rPr>
          <w:sz w:val="20"/>
          <w:szCs w:val="22"/>
        </w:rPr>
        <w:t xml:space="preserve">This </w:t>
      </w:r>
      <w:r w:rsidR="002F233C" w:rsidRPr="003F2AD2">
        <w:rPr>
          <w:sz w:val="20"/>
          <w:szCs w:val="22"/>
        </w:rPr>
        <w:t xml:space="preserve">activity is </w:t>
      </w:r>
      <w:r w:rsidRPr="003F2AD2">
        <w:rPr>
          <w:sz w:val="20"/>
          <w:szCs w:val="22"/>
        </w:rPr>
        <w:t>a useful extension</w:t>
      </w:r>
      <w:r w:rsidRPr="003F2AD2">
        <w:rPr>
          <w:sz w:val="20"/>
          <w:szCs w:val="22"/>
          <w:lang w:eastAsia="en-AU"/>
        </w:rPr>
        <w:t xml:space="preserve"> </w:t>
      </w:r>
      <w:r w:rsidR="002F233C" w:rsidRPr="003F2AD2">
        <w:rPr>
          <w:sz w:val="20"/>
          <w:szCs w:val="22"/>
          <w:lang w:eastAsia="en-AU"/>
        </w:rPr>
        <w:t>to</w:t>
      </w:r>
      <w:r w:rsidRPr="003F2AD2">
        <w:rPr>
          <w:sz w:val="20"/>
          <w:szCs w:val="22"/>
          <w:lang w:eastAsia="en-AU"/>
        </w:rPr>
        <w:t xml:space="preserve"> the </w:t>
      </w:r>
      <w:hyperlink r:id="rId14" w:history="1">
        <w:r w:rsidR="002F233C" w:rsidRPr="00FD6B68">
          <w:rPr>
            <w:rStyle w:val="Hyperlink"/>
            <w:sz w:val="20"/>
            <w:szCs w:val="22"/>
            <w:lang w:eastAsia="en-AU"/>
          </w:rPr>
          <w:t>Audit</w:t>
        </w:r>
        <w:r w:rsidR="00DD5A54" w:rsidRPr="00FD6B68">
          <w:rPr>
            <w:rStyle w:val="Hyperlink"/>
            <w:sz w:val="20"/>
            <w:szCs w:val="22"/>
            <w:lang w:eastAsia="en-AU"/>
          </w:rPr>
          <w:t xml:space="preserve"> your skills</w:t>
        </w:r>
      </w:hyperlink>
      <w:r w:rsidR="002F233C" w:rsidRPr="003F2AD2">
        <w:rPr>
          <w:sz w:val="20"/>
          <w:szCs w:val="22"/>
          <w:lang w:eastAsia="en-AU"/>
        </w:rPr>
        <w:t xml:space="preserve"> </w:t>
      </w:r>
      <w:r w:rsidR="006D2FB7" w:rsidRPr="003F2AD2">
        <w:rPr>
          <w:sz w:val="20"/>
          <w:szCs w:val="22"/>
          <w:lang w:eastAsia="en-AU"/>
        </w:rPr>
        <w:t>activity</w:t>
      </w:r>
      <w:r w:rsidR="00CD6042" w:rsidRPr="003F2AD2">
        <w:rPr>
          <w:sz w:val="20"/>
          <w:szCs w:val="22"/>
          <w:lang w:eastAsia="en-AU"/>
        </w:rPr>
        <w:t xml:space="preserve"> and precursor to</w:t>
      </w:r>
      <w:r w:rsidR="005124F3" w:rsidRPr="003F2AD2">
        <w:rPr>
          <w:color w:val="FF0000"/>
          <w:sz w:val="20"/>
          <w:szCs w:val="22"/>
          <w:lang w:eastAsia="en-AU"/>
        </w:rPr>
        <w:t xml:space="preserve"> </w:t>
      </w:r>
      <w:hyperlink r:id="rId15" w:history="1">
        <w:r w:rsidR="005124F3" w:rsidRPr="00FD6B68">
          <w:rPr>
            <w:rStyle w:val="Hyperlink"/>
            <w:sz w:val="20"/>
            <w:szCs w:val="22"/>
            <w:lang w:eastAsia="en-AU"/>
          </w:rPr>
          <w:t>Resume</w:t>
        </w:r>
      </w:hyperlink>
      <w:r w:rsidR="005124F3" w:rsidRPr="0052787C">
        <w:rPr>
          <w:sz w:val="20"/>
          <w:szCs w:val="22"/>
          <w:lang w:eastAsia="en-AU"/>
        </w:rPr>
        <w:t>,</w:t>
      </w:r>
      <w:r w:rsidR="00CD6042" w:rsidRPr="003F2AD2">
        <w:rPr>
          <w:color w:val="FF0000"/>
          <w:sz w:val="20"/>
          <w:szCs w:val="22"/>
          <w:lang w:eastAsia="en-AU"/>
        </w:rPr>
        <w:t xml:space="preserve"> </w:t>
      </w:r>
      <w:hyperlink r:id="rId16" w:history="1">
        <w:r w:rsidR="00CD6042" w:rsidRPr="00FD6B68">
          <w:rPr>
            <w:rStyle w:val="Hyperlink"/>
            <w:sz w:val="20"/>
            <w:szCs w:val="22"/>
            <w:lang w:eastAsia="en-AU"/>
          </w:rPr>
          <w:t>Cover Letter</w:t>
        </w:r>
      </w:hyperlink>
      <w:r w:rsidR="005124F3" w:rsidRPr="0052787C">
        <w:rPr>
          <w:sz w:val="20"/>
          <w:szCs w:val="22"/>
          <w:lang w:eastAsia="en-AU"/>
        </w:rPr>
        <w:t>,</w:t>
      </w:r>
      <w:r w:rsidR="005124F3" w:rsidRPr="003F2AD2">
        <w:rPr>
          <w:color w:val="FF0000"/>
          <w:sz w:val="20"/>
          <w:szCs w:val="22"/>
          <w:lang w:eastAsia="en-AU"/>
        </w:rPr>
        <w:t xml:space="preserve"> </w:t>
      </w:r>
      <w:hyperlink r:id="rId17" w:history="1">
        <w:r w:rsidR="005124F3" w:rsidRPr="00FD6B68">
          <w:rPr>
            <w:rStyle w:val="Hyperlink"/>
            <w:sz w:val="20"/>
            <w:szCs w:val="22"/>
            <w:lang w:eastAsia="en-AU"/>
          </w:rPr>
          <w:t>Selection Criteria</w:t>
        </w:r>
      </w:hyperlink>
      <w:r w:rsidR="005124F3" w:rsidRPr="003F2AD2">
        <w:rPr>
          <w:color w:val="FF0000"/>
          <w:sz w:val="20"/>
          <w:szCs w:val="22"/>
          <w:lang w:eastAsia="en-AU"/>
        </w:rPr>
        <w:t xml:space="preserve"> </w:t>
      </w:r>
      <w:r w:rsidR="005124F3" w:rsidRPr="00FD6B68">
        <w:rPr>
          <w:sz w:val="20"/>
          <w:szCs w:val="22"/>
          <w:lang w:eastAsia="en-AU"/>
        </w:rPr>
        <w:t>and</w:t>
      </w:r>
      <w:r w:rsidR="005124F3" w:rsidRPr="003F2AD2">
        <w:rPr>
          <w:color w:val="FF0000"/>
          <w:sz w:val="20"/>
          <w:szCs w:val="22"/>
          <w:lang w:eastAsia="en-AU"/>
        </w:rPr>
        <w:t xml:space="preserve"> </w:t>
      </w:r>
      <w:hyperlink r:id="rId18" w:history="1">
        <w:r w:rsidR="005124F3" w:rsidRPr="00FD6B68">
          <w:rPr>
            <w:rStyle w:val="Hyperlink"/>
            <w:sz w:val="20"/>
            <w:szCs w:val="22"/>
            <w:lang w:eastAsia="en-AU"/>
          </w:rPr>
          <w:t>Interview</w:t>
        </w:r>
      </w:hyperlink>
      <w:r w:rsidR="005124F3" w:rsidRPr="003F2AD2">
        <w:rPr>
          <w:color w:val="FF0000"/>
          <w:sz w:val="20"/>
          <w:szCs w:val="22"/>
          <w:lang w:eastAsia="en-AU"/>
        </w:rPr>
        <w:t xml:space="preserve"> </w:t>
      </w:r>
      <w:r w:rsidR="005124F3" w:rsidRPr="00FD6B68">
        <w:rPr>
          <w:sz w:val="20"/>
          <w:szCs w:val="22"/>
          <w:lang w:eastAsia="en-AU"/>
        </w:rPr>
        <w:t>activities/tasks</w:t>
      </w:r>
      <w:r w:rsidR="00FD6B68">
        <w:rPr>
          <w:sz w:val="20"/>
          <w:szCs w:val="22"/>
          <w:lang w:eastAsia="en-AU"/>
        </w:rPr>
        <w:t>.</w:t>
      </w:r>
      <w:r w:rsidR="00DF122F" w:rsidRPr="00FD6B68">
        <w:rPr>
          <w:sz w:val="20"/>
          <w:szCs w:val="22"/>
          <w:lang w:eastAsia="en-AU"/>
        </w:rPr>
        <w:t xml:space="preserve">   </w:t>
      </w:r>
    </w:p>
    <w:p w14:paraId="2431888E" w14:textId="196A0BC0" w:rsidR="00640865" w:rsidRPr="004A4854" w:rsidRDefault="00640865" w:rsidP="004A4854">
      <w:pPr>
        <w:rPr>
          <w:sz w:val="20"/>
          <w:szCs w:val="22"/>
        </w:rPr>
      </w:pPr>
      <w:r w:rsidRPr="004A4854">
        <w:rPr>
          <w:b/>
          <w:bCs/>
          <w:sz w:val="20"/>
          <w:szCs w:val="22"/>
        </w:rPr>
        <w:t>Reference</w:t>
      </w:r>
      <w:r w:rsidRPr="004A4854">
        <w:rPr>
          <w:sz w:val="20"/>
          <w:szCs w:val="22"/>
        </w:rPr>
        <w:t xml:space="preserve">: </w:t>
      </w:r>
      <w:r w:rsidR="004A4854" w:rsidRPr="004A4854">
        <w:rPr>
          <w:sz w:val="20"/>
        </w:rPr>
        <w:t xml:space="preserve">AAGE (2020). </w:t>
      </w:r>
      <w:r w:rsidR="004A4854" w:rsidRPr="004A4854">
        <w:rPr>
          <w:i/>
          <w:iCs/>
          <w:sz w:val="20"/>
        </w:rPr>
        <w:t>2021 AAGE Employer Survey</w:t>
      </w:r>
      <w:r w:rsidR="004A4854" w:rsidRPr="004A4854">
        <w:rPr>
          <w:sz w:val="20"/>
        </w:rPr>
        <w:t>, Australian Association of Graduate Employers Ltd., Camberwell, Victoria.</w:t>
      </w:r>
    </w:p>
    <w:p w14:paraId="187FA780" w14:textId="77777777" w:rsidR="004C5036" w:rsidRDefault="004C5036" w:rsidP="004C5036">
      <w:pPr>
        <w:rPr>
          <w:color w:val="FF0000"/>
        </w:rPr>
      </w:pPr>
    </w:p>
    <w:p w14:paraId="7543F339" w14:textId="629C1287" w:rsidR="004C5036" w:rsidRPr="004C5036" w:rsidRDefault="004C5036" w:rsidP="004C5036">
      <w:pPr>
        <w:rPr>
          <w:color w:val="FF0000"/>
        </w:rPr>
        <w:sectPr w:rsidR="004C5036" w:rsidRPr="004C5036" w:rsidSect="00084120">
          <w:headerReference w:type="default" r:id="rId19"/>
          <w:footerReference w:type="default" r:id="rId20"/>
          <w:headerReference w:type="first" r:id="rId21"/>
          <w:footerReference w:type="first" r:id="rId22"/>
          <w:pgSz w:w="11906" w:h="16838"/>
          <w:pgMar w:top="1440" w:right="1440" w:bottom="1440" w:left="993" w:header="708" w:footer="708" w:gutter="0"/>
          <w:cols w:space="708"/>
          <w:titlePg/>
          <w:docGrid w:linePitch="360"/>
        </w:sectPr>
      </w:pPr>
    </w:p>
    <w:p w14:paraId="702769D6" w14:textId="547FA2A0" w:rsidR="00017315" w:rsidRPr="004E08D1" w:rsidRDefault="004E08D1" w:rsidP="004E08D1">
      <w:pPr>
        <w:pStyle w:val="Heading2"/>
        <w:shd w:val="clear" w:color="auto" w:fill="D9D9D9" w:themeFill="background1" w:themeFillShade="D9"/>
        <w:rPr>
          <w:rFonts w:ascii="Arial Bold" w:eastAsia="Times" w:hAnsi="Arial Bold"/>
          <w:szCs w:val="40"/>
        </w:rPr>
      </w:pPr>
      <w:bookmarkStart w:id="0" w:name="_STUDENT_WORKSHEET"/>
      <w:bookmarkStart w:id="1" w:name="PartA"/>
      <w:bookmarkStart w:id="2" w:name="StudentWorksheet"/>
      <w:bookmarkEnd w:id="0"/>
      <w:bookmarkEnd w:id="1"/>
      <w:bookmarkEnd w:id="2"/>
      <w:r>
        <w:rPr>
          <w:rFonts w:ascii="Arial Bold" w:eastAsia="Times" w:hAnsi="Arial Bold"/>
          <w:szCs w:val="40"/>
        </w:rPr>
        <w:lastRenderedPageBreak/>
        <w:t>PART A</w:t>
      </w:r>
      <w:r w:rsidR="00091D7A">
        <w:rPr>
          <w:rFonts w:ascii="Arial Bold" w:eastAsia="Times" w:hAnsi="Arial Bold"/>
          <w:szCs w:val="40"/>
        </w:rPr>
        <w:t xml:space="preserve"> </w:t>
      </w:r>
      <w:r>
        <w:rPr>
          <w:rFonts w:ascii="Arial Bold" w:eastAsia="Times" w:hAnsi="Arial Bold"/>
          <w:szCs w:val="40"/>
        </w:rPr>
        <w:t>Job advert analysis and reflection</w:t>
      </w:r>
    </w:p>
    <w:p w14:paraId="696DB91D" w14:textId="7097922D" w:rsidR="00A8629A" w:rsidRPr="00CC783B" w:rsidRDefault="00A8629A" w:rsidP="00A8629A">
      <w:pPr>
        <w:pStyle w:val="ListParagraph"/>
        <w:numPr>
          <w:ilvl w:val="0"/>
          <w:numId w:val="11"/>
        </w:numPr>
        <w:spacing w:before="0" w:after="0"/>
      </w:pPr>
      <w:r>
        <w:t>Deconstruct the advertisement to identify the</w:t>
      </w:r>
      <w:r w:rsidR="24096200">
        <w:t xml:space="preserve"> </w:t>
      </w:r>
      <w:r>
        <w:t>skills, knowledge and experience required for the role</w:t>
      </w:r>
      <w:r w:rsidR="007D7BB4">
        <w:t>.</w:t>
      </w:r>
    </w:p>
    <w:p w14:paraId="31638A4B" w14:textId="1811C038" w:rsidR="00A8629A" w:rsidRPr="00CC783B" w:rsidRDefault="00A8629A" w:rsidP="00A8629A">
      <w:pPr>
        <w:pStyle w:val="ListParagraph"/>
        <w:numPr>
          <w:ilvl w:val="0"/>
          <w:numId w:val="11"/>
        </w:numPr>
        <w:spacing w:before="0" w:after="0"/>
      </w:pPr>
      <w:r w:rsidRPr="00CC783B">
        <w:t xml:space="preserve">Record the information in </w:t>
      </w:r>
      <w:r>
        <w:t>the table</w:t>
      </w:r>
      <w:r w:rsidR="007D7BB4">
        <w:t>.</w:t>
      </w:r>
    </w:p>
    <w:p w14:paraId="0AB91FE2" w14:textId="2C6D3E56" w:rsidR="00017315" w:rsidRDefault="00977694" w:rsidP="00017315">
      <w:pPr>
        <w:pStyle w:val="ListParagraph"/>
        <w:numPr>
          <w:ilvl w:val="0"/>
          <w:numId w:val="11"/>
        </w:numPr>
        <w:spacing w:before="0" w:after="0"/>
      </w:pPr>
      <w:r>
        <w:t>Make a note of</w:t>
      </w:r>
      <w:r w:rsidR="00A8629A" w:rsidRPr="00CC783B">
        <w:t xml:space="preserve"> real examples where you have demonstrated/developed these </w:t>
      </w:r>
      <w:r w:rsidR="006B6327">
        <w:t>skills/knowledge/experience</w:t>
      </w:r>
      <w:r w:rsidR="003A1DE9">
        <w:t>. Draw from a variety of</w:t>
      </w:r>
      <w:r w:rsidR="004F5DE9">
        <w:t xml:space="preserve"> work, </w:t>
      </w:r>
      <w:proofErr w:type="gramStart"/>
      <w:r w:rsidR="004F5DE9">
        <w:t>study</w:t>
      </w:r>
      <w:proofErr w:type="gramEnd"/>
      <w:r w:rsidR="004F5DE9">
        <w:t xml:space="preserve"> and life experiences</w:t>
      </w:r>
      <w:r w:rsidR="00826B69">
        <w:t>.</w:t>
      </w:r>
    </w:p>
    <w:p w14:paraId="485CD8AD" w14:textId="77777777" w:rsidR="008262BD" w:rsidRPr="00CC783B" w:rsidRDefault="008262BD" w:rsidP="008262BD">
      <w:pPr>
        <w:pStyle w:val="ListParagraph"/>
        <w:spacing w:before="0" w:after="0"/>
      </w:pPr>
    </w:p>
    <w:tbl>
      <w:tblPr>
        <w:tblStyle w:val="TableGrid"/>
        <w:tblW w:w="0" w:type="auto"/>
        <w:tblInd w:w="0" w:type="dxa"/>
        <w:tblLook w:val="04A0" w:firstRow="1" w:lastRow="0" w:firstColumn="1" w:lastColumn="0" w:noHBand="0" w:noVBand="1"/>
      </w:tblPr>
      <w:tblGrid>
        <w:gridCol w:w="2769"/>
        <w:gridCol w:w="4577"/>
        <w:gridCol w:w="8042"/>
      </w:tblGrid>
      <w:tr w:rsidR="008262BD" w:rsidRPr="00281BFA" w14:paraId="71CB155D" w14:textId="77777777" w:rsidTr="004E08D1">
        <w:trPr>
          <w:trHeight w:val="1075"/>
        </w:trPr>
        <w:tc>
          <w:tcPr>
            <w:tcW w:w="2769"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7B08C9DC" w14:textId="57ACF179" w:rsidR="008262BD" w:rsidRPr="00281BFA" w:rsidRDefault="00960633">
            <w:pPr>
              <w:rPr>
                <w:b/>
                <w:bCs/>
              </w:rPr>
            </w:pPr>
            <w:r>
              <w:rPr>
                <w:b/>
                <w:bCs/>
              </w:rPr>
              <w:t>Required s</w:t>
            </w:r>
            <w:r w:rsidR="008262BD" w:rsidRPr="00281BFA">
              <w:rPr>
                <w:b/>
                <w:bCs/>
              </w:rPr>
              <w:t>kill</w:t>
            </w:r>
            <w:r w:rsidR="008262BD">
              <w:rPr>
                <w:b/>
                <w:bCs/>
              </w:rPr>
              <w:t>/</w:t>
            </w:r>
            <w:r w:rsidR="008262BD" w:rsidRPr="00281BFA">
              <w:rPr>
                <w:b/>
                <w:bCs/>
              </w:rPr>
              <w:t>knowledge</w:t>
            </w:r>
            <w:r w:rsidR="008262BD">
              <w:rPr>
                <w:b/>
                <w:bCs/>
              </w:rPr>
              <w:t>/</w:t>
            </w:r>
            <w:r w:rsidR="008262BD" w:rsidRPr="00281BFA">
              <w:rPr>
                <w:b/>
                <w:bCs/>
              </w:rPr>
              <w:t>experience</w:t>
            </w:r>
          </w:p>
        </w:tc>
        <w:tc>
          <w:tcPr>
            <w:tcW w:w="4577"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1B34F5EF" w14:textId="60A15E93" w:rsidR="008262BD" w:rsidRPr="00281BFA" w:rsidRDefault="008262BD">
            <w:pPr>
              <w:rPr>
                <w:b/>
                <w:bCs/>
              </w:rPr>
            </w:pPr>
            <w:r>
              <w:rPr>
                <w:b/>
                <w:bCs/>
              </w:rPr>
              <w:t>Include the s</w:t>
            </w:r>
            <w:r w:rsidRPr="00281BFA">
              <w:rPr>
                <w:b/>
                <w:bCs/>
              </w:rPr>
              <w:t>tatement that mentioned this in t</w:t>
            </w:r>
            <w:r w:rsidRPr="00EC195D">
              <w:rPr>
                <w:b/>
                <w:bCs/>
                <w:color w:val="FFFFFF" w:themeColor="background1"/>
              </w:rPr>
              <w:t>he</w:t>
            </w:r>
            <w:r w:rsidR="00EC195D" w:rsidRPr="00EC195D">
              <w:rPr>
                <w:b/>
                <w:bCs/>
                <w:color w:val="FFFFFF" w:themeColor="background1"/>
              </w:rPr>
              <w:t xml:space="preserve"> </w:t>
            </w:r>
            <w:r w:rsidRPr="00EC195D">
              <w:rPr>
                <w:b/>
                <w:bCs/>
                <w:color w:val="FFFFFF" w:themeColor="background1"/>
              </w:rPr>
              <w:t>advertisement</w:t>
            </w:r>
          </w:p>
        </w:tc>
        <w:tc>
          <w:tcPr>
            <w:tcW w:w="0" w:type="auto"/>
            <w:tcBorders>
              <w:top w:val="single" w:sz="4" w:space="0" w:color="auto"/>
              <w:left w:val="single" w:sz="4" w:space="0" w:color="auto"/>
              <w:bottom w:val="single" w:sz="4" w:space="0" w:color="auto"/>
              <w:right w:val="single" w:sz="4" w:space="0" w:color="auto"/>
            </w:tcBorders>
            <w:shd w:val="clear" w:color="auto" w:fill="000000" w:themeFill="text1"/>
            <w:hideMark/>
          </w:tcPr>
          <w:p w14:paraId="59CB92C9" w14:textId="77777777" w:rsidR="008262BD" w:rsidRPr="00281BFA" w:rsidRDefault="008262BD">
            <w:pPr>
              <w:rPr>
                <w:b/>
                <w:bCs/>
              </w:rPr>
            </w:pPr>
            <w:r>
              <w:rPr>
                <w:b/>
                <w:bCs/>
              </w:rPr>
              <w:t xml:space="preserve">Provide your </w:t>
            </w:r>
            <w:r w:rsidRPr="00281BFA">
              <w:rPr>
                <w:b/>
                <w:bCs/>
              </w:rPr>
              <w:t xml:space="preserve">own example of </w:t>
            </w:r>
            <w:r>
              <w:rPr>
                <w:b/>
                <w:bCs/>
              </w:rPr>
              <w:t xml:space="preserve">how you have </w:t>
            </w:r>
            <w:r w:rsidRPr="00281BFA">
              <w:rPr>
                <w:b/>
                <w:bCs/>
              </w:rPr>
              <w:t xml:space="preserve">demonstrated </w:t>
            </w:r>
            <w:r>
              <w:rPr>
                <w:b/>
                <w:bCs/>
              </w:rPr>
              <w:t>this skill or acquired this knowledge/experience</w:t>
            </w:r>
          </w:p>
        </w:tc>
      </w:tr>
      <w:tr w:rsidR="008262BD" w:rsidRPr="00281BFA" w14:paraId="722E5E56" w14:textId="77777777" w:rsidTr="004E08D1">
        <w:trPr>
          <w:trHeight w:val="746"/>
        </w:trPr>
        <w:tc>
          <w:tcPr>
            <w:tcW w:w="276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6FF83A7" w14:textId="4E5DFC67" w:rsidR="008262BD" w:rsidRPr="0096239F" w:rsidRDefault="008262BD">
            <w:pPr>
              <w:rPr>
                <w:sz w:val="20"/>
                <w:szCs w:val="22"/>
              </w:rPr>
            </w:pPr>
            <w:proofErr w:type="gramStart"/>
            <w:r w:rsidRPr="0096239F">
              <w:rPr>
                <w:sz w:val="20"/>
                <w:szCs w:val="22"/>
              </w:rPr>
              <w:t>e.g.</w:t>
            </w:r>
            <w:proofErr w:type="gramEnd"/>
            <w:r w:rsidRPr="0096239F">
              <w:rPr>
                <w:sz w:val="20"/>
                <w:szCs w:val="22"/>
              </w:rPr>
              <w:t xml:space="preserve"> communication</w:t>
            </w:r>
          </w:p>
        </w:tc>
        <w:tc>
          <w:tcPr>
            <w:tcW w:w="45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36A62AD" w14:textId="77777777" w:rsidR="008262BD" w:rsidRPr="0096239F" w:rsidRDefault="008262BD">
            <w:pPr>
              <w:rPr>
                <w:i/>
                <w:iCs/>
                <w:sz w:val="20"/>
                <w:szCs w:val="22"/>
              </w:rPr>
            </w:pPr>
            <w:r w:rsidRPr="0096239F">
              <w:rPr>
                <w:i/>
                <w:iCs/>
                <w:sz w:val="20"/>
                <w:szCs w:val="22"/>
              </w:rPr>
              <w:t>You will also need demonstrated teamwork and communication skills coupled with a desire to grow and learn.</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hideMark/>
          </w:tcPr>
          <w:p w14:paraId="03586BDB" w14:textId="77777777" w:rsidR="008262BD" w:rsidRPr="0096239F" w:rsidRDefault="008262BD">
            <w:pPr>
              <w:rPr>
                <w:i/>
                <w:iCs/>
                <w:sz w:val="20"/>
                <w:szCs w:val="22"/>
              </w:rPr>
            </w:pPr>
            <w:r w:rsidRPr="0096239F">
              <w:rPr>
                <w:i/>
                <w:iCs/>
                <w:sz w:val="20"/>
                <w:szCs w:val="22"/>
              </w:rPr>
              <w:t xml:space="preserve">I have two </w:t>
            </w:r>
            <w:proofErr w:type="spellStart"/>
            <w:r w:rsidRPr="0096239F">
              <w:rPr>
                <w:i/>
                <w:iCs/>
                <w:sz w:val="20"/>
                <w:szCs w:val="22"/>
              </w:rPr>
              <w:t>years experience</w:t>
            </w:r>
            <w:proofErr w:type="spellEnd"/>
            <w:r w:rsidRPr="0096239F">
              <w:rPr>
                <w:i/>
                <w:iCs/>
                <w:sz w:val="20"/>
                <w:szCs w:val="22"/>
              </w:rPr>
              <w:t xml:space="preserve"> working part-time on the register at my local Coles supermarket. This position has enabled me to develop strong skills in customer service as well as the ability to communicate effectively with people of all ages and backgrounds.</w:t>
            </w:r>
          </w:p>
        </w:tc>
      </w:tr>
      <w:tr w:rsidR="008262BD" w:rsidRPr="00281BFA" w14:paraId="44E35CA7" w14:textId="77777777" w:rsidTr="004E08D1">
        <w:trPr>
          <w:trHeight w:val="983"/>
        </w:trPr>
        <w:tc>
          <w:tcPr>
            <w:tcW w:w="2769" w:type="dxa"/>
            <w:tcBorders>
              <w:top w:val="single" w:sz="4" w:space="0" w:color="auto"/>
              <w:left w:val="single" w:sz="4" w:space="0" w:color="auto"/>
              <w:bottom w:val="single" w:sz="4" w:space="0" w:color="auto"/>
              <w:right w:val="single" w:sz="4" w:space="0" w:color="auto"/>
            </w:tcBorders>
            <w:shd w:val="clear" w:color="auto" w:fill="E7E6E6" w:themeFill="background2"/>
          </w:tcPr>
          <w:p w14:paraId="77E608C4" w14:textId="06B5F2A6" w:rsidR="008262BD" w:rsidRPr="0096239F" w:rsidRDefault="008262BD">
            <w:pPr>
              <w:rPr>
                <w:sz w:val="20"/>
                <w:szCs w:val="22"/>
              </w:rPr>
            </w:pPr>
            <w:proofErr w:type="spellStart"/>
            <w:r w:rsidRPr="0096239F">
              <w:rPr>
                <w:sz w:val="20"/>
                <w:szCs w:val="22"/>
              </w:rPr>
              <w:t>e.g</w:t>
            </w:r>
            <w:proofErr w:type="spellEnd"/>
            <w:r w:rsidRPr="0096239F">
              <w:rPr>
                <w:sz w:val="20"/>
                <w:szCs w:val="22"/>
              </w:rPr>
              <w:t xml:space="preserve"> teamwork</w:t>
            </w:r>
          </w:p>
        </w:tc>
        <w:tc>
          <w:tcPr>
            <w:tcW w:w="4577" w:type="dxa"/>
            <w:tcBorders>
              <w:top w:val="single" w:sz="4" w:space="0" w:color="auto"/>
              <w:left w:val="single" w:sz="4" w:space="0" w:color="auto"/>
              <w:bottom w:val="single" w:sz="4" w:space="0" w:color="auto"/>
              <w:right w:val="single" w:sz="4" w:space="0" w:color="auto"/>
            </w:tcBorders>
            <w:shd w:val="clear" w:color="auto" w:fill="E7E6E6" w:themeFill="background2"/>
          </w:tcPr>
          <w:p w14:paraId="4EEB4D66" w14:textId="77777777" w:rsidR="008262BD" w:rsidRPr="0096239F" w:rsidRDefault="008262BD">
            <w:pPr>
              <w:rPr>
                <w:i/>
                <w:iCs/>
                <w:sz w:val="20"/>
                <w:szCs w:val="22"/>
              </w:rPr>
            </w:pPr>
            <w:r w:rsidRPr="0096239F">
              <w:rPr>
                <w:i/>
                <w:iCs/>
                <w:sz w:val="20"/>
                <w:szCs w:val="22"/>
              </w:rPr>
              <w:t>You will also need demonstrated teamwork and communication skills coupled with a desire to grow and learn.</w:t>
            </w:r>
          </w:p>
        </w:tc>
        <w:tc>
          <w:tcPr>
            <w:tcW w:w="0" w:type="auto"/>
            <w:tcBorders>
              <w:top w:val="single" w:sz="4" w:space="0" w:color="auto"/>
              <w:left w:val="single" w:sz="4" w:space="0" w:color="auto"/>
              <w:bottom w:val="single" w:sz="4" w:space="0" w:color="auto"/>
              <w:right w:val="single" w:sz="4" w:space="0" w:color="auto"/>
            </w:tcBorders>
            <w:shd w:val="clear" w:color="auto" w:fill="E7E6E6" w:themeFill="background2"/>
          </w:tcPr>
          <w:p w14:paraId="3405282F" w14:textId="77777777" w:rsidR="008262BD" w:rsidRPr="0096239F" w:rsidRDefault="008262BD">
            <w:pPr>
              <w:rPr>
                <w:i/>
                <w:iCs/>
                <w:sz w:val="20"/>
                <w:szCs w:val="22"/>
              </w:rPr>
            </w:pPr>
            <w:r w:rsidRPr="0096239F">
              <w:rPr>
                <w:i/>
                <w:iCs/>
                <w:sz w:val="20"/>
                <w:szCs w:val="22"/>
              </w:rPr>
              <w:t xml:space="preserve">I led a team of four volunteers during a </w:t>
            </w:r>
            <w:proofErr w:type="gramStart"/>
            <w:r w:rsidRPr="0096239F">
              <w:rPr>
                <w:i/>
                <w:iCs/>
                <w:sz w:val="20"/>
                <w:szCs w:val="22"/>
              </w:rPr>
              <w:t>2 week</w:t>
            </w:r>
            <w:proofErr w:type="gramEnd"/>
            <w:r w:rsidRPr="0096239F">
              <w:rPr>
                <w:i/>
                <w:iCs/>
                <w:sz w:val="20"/>
                <w:szCs w:val="22"/>
              </w:rPr>
              <w:t xml:space="preserve"> field trip to Fraser Island to monitor water quality. This experience grew my ability to organise and coordinate a team and I was commended by the Project Coordinator for my leadership and ability to effectively manage and build relationships to achieve project outcomes – and lasting friendships!</w:t>
            </w:r>
          </w:p>
        </w:tc>
      </w:tr>
      <w:tr w:rsidR="008262BD" w:rsidRPr="00281BFA" w14:paraId="57CE5146" w14:textId="77777777" w:rsidTr="004E08D1">
        <w:trPr>
          <w:trHeight w:val="135"/>
        </w:trPr>
        <w:tc>
          <w:tcPr>
            <w:tcW w:w="2769" w:type="dxa"/>
            <w:tcBorders>
              <w:top w:val="single" w:sz="4" w:space="0" w:color="auto"/>
              <w:left w:val="single" w:sz="4" w:space="0" w:color="auto"/>
              <w:bottom w:val="single" w:sz="4" w:space="0" w:color="auto"/>
              <w:right w:val="single" w:sz="4" w:space="0" w:color="auto"/>
            </w:tcBorders>
          </w:tcPr>
          <w:p w14:paraId="0C0F065E" w14:textId="77777777" w:rsidR="008262BD" w:rsidRDefault="008262BD"/>
          <w:p w14:paraId="575D9AB9" w14:textId="533DFC90" w:rsidR="004E08D1" w:rsidRPr="00281BFA" w:rsidRDefault="004E08D1"/>
        </w:tc>
        <w:tc>
          <w:tcPr>
            <w:tcW w:w="4577" w:type="dxa"/>
            <w:tcBorders>
              <w:top w:val="single" w:sz="4" w:space="0" w:color="auto"/>
              <w:left w:val="single" w:sz="4" w:space="0" w:color="auto"/>
              <w:bottom w:val="single" w:sz="4" w:space="0" w:color="auto"/>
              <w:right w:val="single" w:sz="4" w:space="0" w:color="auto"/>
            </w:tcBorders>
          </w:tcPr>
          <w:p w14:paraId="3D0596E1" w14:textId="77777777" w:rsidR="008262BD" w:rsidRPr="00FB2039" w:rsidRDefault="008262BD">
            <w:pPr>
              <w:rPr>
                <w:i/>
                <w:iCs/>
              </w:rPr>
            </w:pPr>
          </w:p>
        </w:tc>
        <w:tc>
          <w:tcPr>
            <w:tcW w:w="0" w:type="auto"/>
            <w:tcBorders>
              <w:top w:val="single" w:sz="4" w:space="0" w:color="auto"/>
              <w:left w:val="single" w:sz="4" w:space="0" w:color="auto"/>
              <w:bottom w:val="single" w:sz="4" w:space="0" w:color="auto"/>
              <w:right w:val="single" w:sz="4" w:space="0" w:color="auto"/>
            </w:tcBorders>
          </w:tcPr>
          <w:p w14:paraId="1A7A1041" w14:textId="77777777" w:rsidR="008262BD" w:rsidRPr="00FB2039" w:rsidRDefault="008262BD">
            <w:pPr>
              <w:rPr>
                <w:i/>
                <w:iCs/>
              </w:rPr>
            </w:pPr>
          </w:p>
        </w:tc>
      </w:tr>
      <w:tr w:rsidR="008262BD" w:rsidRPr="00281BFA" w14:paraId="0C322F4B" w14:textId="77777777" w:rsidTr="004E08D1">
        <w:trPr>
          <w:trHeight w:val="135"/>
        </w:trPr>
        <w:tc>
          <w:tcPr>
            <w:tcW w:w="2769" w:type="dxa"/>
            <w:tcBorders>
              <w:top w:val="single" w:sz="4" w:space="0" w:color="auto"/>
              <w:left w:val="single" w:sz="4" w:space="0" w:color="auto"/>
              <w:bottom w:val="single" w:sz="4" w:space="0" w:color="auto"/>
              <w:right w:val="single" w:sz="4" w:space="0" w:color="auto"/>
            </w:tcBorders>
          </w:tcPr>
          <w:p w14:paraId="79342CAB" w14:textId="77777777" w:rsidR="008262BD" w:rsidRDefault="008262BD"/>
          <w:p w14:paraId="43C034A6" w14:textId="377406C3" w:rsidR="004E08D1" w:rsidRPr="00281BFA" w:rsidRDefault="004E08D1"/>
        </w:tc>
        <w:tc>
          <w:tcPr>
            <w:tcW w:w="4577" w:type="dxa"/>
            <w:tcBorders>
              <w:top w:val="single" w:sz="4" w:space="0" w:color="auto"/>
              <w:left w:val="single" w:sz="4" w:space="0" w:color="auto"/>
              <w:bottom w:val="single" w:sz="4" w:space="0" w:color="auto"/>
              <w:right w:val="single" w:sz="4" w:space="0" w:color="auto"/>
            </w:tcBorders>
          </w:tcPr>
          <w:p w14:paraId="3FB0A8DC" w14:textId="77777777" w:rsidR="008262BD" w:rsidRPr="00FB2039" w:rsidRDefault="008262BD">
            <w:pPr>
              <w:rPr>
                <w:i/>
                <w:iCs/>
              </w:rPr>
            </w:pPr>
          </w:p>
        </w:tc>
        <w:tc>
          <w:tcPr>
            <w:tcW w:w="0" w:type="auto"/>
            <w:tcBorders>
              <w:top w:val="single" w:sz="4" w:space="0" w:color="auto"/>
              <w:left w:val="single" w:sz="4" w:space="0" w:color="auto"/>
              <w:bottom w:val="single" w:sz="4" w:space="0" w:color="auto"/>
              <w:right w:val="single" w:sz="4" w:space="0" w:color="auto"/>
            </w:tcBorders>
          </w:tcPr>
          <w:p w14:paraId="774AD09E" w14:textId="77777777" w:rsidR="008262BD" w:rsidRPr="00FB2039" w:rsidRDefault="008262BD">
            <w:pPr>
              <w:rPr>
                <w:i/>
                <w:iCs/>
              </w:rPr>
            </w:pPr>
          </w:p>
        </w:tc>
      </w:tr>
      <w:tr w:rsidR="008262BD" w:rsidRPr="00281BFA" w14:paraId="5EA16B76" w14:textId="77777777" w:rsidTr="004E08D1">
        <w:trPr>
          <w:trHeight w:val="135"/>
        </w:trPr>
        <w:tc>
          <w:tcPr>
            <w:tcW w:w="2769" w:type="dxa"/>
            <w:tcBorders>
              <w:top w:val="single" w:sz="4" w:space="0" w:color="auto"/>
              <w:left w:val="single" w:sz="4" w:space="0" w:color="auto"/>
              <w:bottom w:val="single" w:sz="4" w:space="0" w:color="auto"/>
              <w:right w:val="single" w:sz="4" w:space="0" w:color="auto"/>
            </w:tcBorders>
          </w:tcPr>
          <w:p w14:paraId="37FD5AC2" w14:textId="77777777" w:rsidR="008262BD" w:rsidRDefault="008262BD"/>
          <w:p w14:paraId="4A669FB0" w14:textId="61A2A769" w:rsidR="004E08D1" w:rsidRPr="00281BFA" w:rsidRDefault="004E08D1"/>
        </w:tc>
        <w:tc>
          <w:tcPr>
            <w:tcW w:w="4577" w:type="dxa"/>
            <w:tcBorders>
              <w:top w:val="single" w:sz="4" w:space="0" w:color="auto"/>
              <w:left w:val="single" w:sz="4" w:space="0" w:color="auto"/>
              <w:bottom w:val="single" w:sz="4" w:space="0" w:color="auto"/>
              <w:right w:val="single" w:sz="4" w:space="0" w:color="auto"/>
            </w:tcBorders>
          </w:tcPr>
          <w:p w14:paraId="5E08FD39" w14:textId="77777777" w:rsidR="008262BD" w:rsidRPr="00FB2039" w:rsidRDefault="008262BD">
            <w:pPr>
              <w:rPr>
                <w:i/>
                <w:iCs/>
              </w:rPr>
            </w:pPr>
          </w:p>
        </w:tc>
        <w:tc>
          <w:tcPr>
            <w:tcW w:w="0" w:type="auto"/>
            <w:tcBorders>
              <w:top w:val="single" w:sz="4" w:space="0" w:color="auto"/>
              <w:left w:val="single" w:sz="4" w:space="0" w:color="auto"/>
              <w:bottom w:val="single" w:sz="4" w:space="0" w:color="auto"/>
              <w:right w:val="single" w:sz="4" w:space="0" w:color="auto"/>
            </w:tcBorders>
          </w:tcPr>
          <w:p w14:paraId="19E76F31" w14:textId="77777777" w:rsidR="008262BD" w:rsidRPr="00FB2039" w:rsidRDefault="008262BD">
            <w:pPr>
              <w:rPr>
                <w:i/>
                <w:iCs/>
              </w:rPr>
            </w:pPr>
          </w:p>
        </w:tc>
      </w:tr>
      <w:tr w:rsidR="008262BD" w:rsidRPr="00281BFA" w14:paraId="0D2F6BF0" w14:textId="77777777" w:rsidTr="004E08D1">
        <w:trPr>
          <w:trHeight w:val="135"/>
        </w:trPr>
        <w:tc>
          <w:tcPr>
            <w:tcW w:w="2769" w:type="dxa"/>
            <w:tcBorders>
              <w:top w:val="single" w:sz="4" w:space="0" w:color="auto"/>
              <w:left w:val="single" w:sz="4" w:space="0" w:color="auto"/>
              <w:bottom w:val="single" w:sz="4" w:space="0" w:color="auto"/>
              <w:right w:val="single" w:sz="4" w:space="0" w:color="auto"/>
            </w:tcBorders>
          </w:tcPr>
          <w:p w14:paraId="5B48E91F" w14:textId="77777777" w:rsidR="008262BD" w:rsidRDefault="008262BD"/>
          <w:p w14:paraId="71F7C879" w14:textId="0D8FA8BC" w:rsidR="004E08D1" w:rsidRPr="00281BFA" w:rsidRDefault="004E08D1"/>
        </w:tc>
        <w:tc>
          <w:tcPr>
            <w:tcW w:w="4577" w:type="dxa"/>
            <w:tcBorders>
              <w:top w:val="single" w:sz="4" w:space="0" w:color="auto"/>
              <w:left w:val="single" w:sz="4" w:space="0" w:color="auto"/>
              <w:bottom w:val="single" w:sz="4" w:space="0" w:color="auto"/>
              <w:right w:val="single" w:sz="4" w:space="0" w:color="auto"/>
            </w:tcBorders>
          </w:tcPr>
          <w:p w14:paraId="49D2CA29" w14:textId="77777777" w:rsidR="008262BD" w:rsidRPr="00FB2039" w:rsidRDefault="008262BD">
            <w:pPr>
              <w:rPr>
                <w:i/>
                <w:iCs/>
              </w:rPr>
            </w:pPr>
          </w:p>
        </w:tc>
        <w:tc>
          <w:tcPr>
            <w:tcW w:w="0" w:type="auto"/>
            <w:tcBorders>
              <w:top w:val="single" w:sz="4" w:space="0" w:color="auto"/>
              <w:left w:val="single" w:sz="4" w:space="0" w:color="auto"/>
              <w:bottom w:val="single" w:sz="4" w:space="0" w:color="auto"/>
              <w:right w:val="single" w:sz="4" w:space="0" w:color="auto"/>
            </w:tcBorders>
          </w:tcPr>
          <w:p w14:paraId="36A258A4" w14:textId="77777777" w:rsidR="008262BD" w:rsidRPr="00FB2039" w:rsidRDefault="008262BD">
            <w:pPr>
              <w:rPr>
                <w:i/>
                <w:iCs/>
              </w:rPr>
            </w:pPr>
          </w:p>
        </w:tc>
      </w:tr>
      <w:tr w:rsidR="008262BD" w:rsidRPr="00281BFA" w14:paraId="43AB84AF" w14:textId="77777777" w:rsidTr="004E08D1">
        <w:trPr>
          <w:trHeight w:val="70"/>
        </w:trPr>
        <w:tc>
          <w:tcPr>
            <w:tcW w:w="2769" w:type="dxa"/>
            <w:tcBorders>
              <w:top w:val="single" w:sz="4" w:space="0" w:color="auto"/>
              <w:left w:val="single" w:sz="4" w:space="0" w:color="auto"/>
              <w:bottom w:val="single" w:sz="4" w:space="0" w:color="auto"/>
              <w:right w:val="single" w:sz="4" w:space="0" w:color="auto"/>
            </w:tcBorders>
          </w:tcPr>
          <w:p w14:paraId="60DD275D" w14:textId="77777777" w:rsidR="008262BD" w:rsidRDefault="008262BD"/>
          <w:p w14:paraId="39FD6B2E" w14:textId="17242647" w:rsidR="004E08D1" w:rsidRPr="00281BFA" w:rsidRDefault="004E08D1"/>
        </w:tc>
        <w:tc>
          <w:tcPr>
            <w:tcW w:w="4577" w:type="dxa"/>
            <w:tcBorders>
              <w:top w:val="single" w:sz="4" w:space="0" w:color="auto"/>
              <w:left w:val="single" w:sz="4" w:space="0" w:color="auto"/>
              <w:bottom w:val="single" w:sz="4" w:space="0" w:color="auto"/>
              <w:right w:val="single" w:sz="4" w:space="0" w:color="auto"/>
            </w:tcBorders>
          </w:tcPr>
          <w:p w14:paraId="4A058F17" w14:textId="77777777" w:rsidR="008262BD" w:rsidRPr="00FB2039" w:rsidRDefault="008262BD">
            <w:pPr>
              <w:rPr>
                <w:i/>
                <w:iCs/>
              </w:rPr>
            </w:pPr>
          </w:p>
        </w:tc>
        <w:tc>
          <w:tcPr>
            <w:tcW w:w="0" w:type="auto"/>
            <w:tcBorders>
              <w:top w:val="single" w:sz="4" w:space="0" w:color="auto"/>
              <w:left w:val="single" w:sz="4" w:space="0" w:color="auto"/>
              <w:bottom w:val="single" w:sz="4" w:space="0" w:color="auto"/>
              <w:right w:val="single" w:sz="4" w:space="0" w:color="auto"/>
            </w:tcBorders>
          </w:tcPr>
          <w:p w14:paraId="524F34DB" w14:textId="77777777" w:rsidR="008262BD" w:rsidRPr="00FB2039" w:rsidRDefault="008262BD">
            <w:pPr>
              <w:rPr>
                <w:i/>
                <w:iCs/>
              </w:rPr>
            </w:pPr>
          </w:p>
        </w:tc>
      </w:tr>
      <w:tr w:rsidR="008262BD" w:rsidRPr="00281BFA" w14:paraId="645871E1" w14:textId="77777777" w:rsidTr="004E08D1">
        <w:trPr>
          <w:trHeight w:val="70"/>
        </w:trPr>
        <w:tc>
          <w:tcPr>
            <w:tcW w:w="2769" w:type="dxa"/>
            <w:tcBorders>
              <w:top w:val="single" w:sz="4" w:space="0" w:color="auto"/>
              <w:left w:val="single" w:sz="4" w:space="0" w:color="auto"/>
              <w:bottom w:val="single" w:sz="4" w:space="0" w:color="auto"/>
              <w:right w:val="single" w:sz="4" w:space="0" w:color="auto"/>
            </w:tcBorders>
          </w:tcPr>
          <w:p w14:paraId="5F2955FD" w14:textId="77777777" w:rsidR="008262BD" w:rsidRDefault="008262BD"/>
          <w:p w14:paraId="32AA10D6" w14:textId="1F3C161F" w:rsidR="004E08D1" w:rsidRPr="00281BFA" w:rsidRDefault="004E08D1"/>
        </w:tc>
        <w:tc>
          <w:tcPr>
            <w:tcW w:w="4577" w:type="dxa"/>
            <w:tcBorders>
              <w:top w:val="single" w:sz="4" w:space="0" w:color="auto"/>
              <w:left w:val="single" w:sz="4" w:space="0" w:color="auto"/>
              <w:bottom w:val="single" w:sz="4" w:space="0" w:color="auto"/>
              <w:right w:val="single" w:sz="4" w:space="0" w:color="auto"/>
            </w:tcBorders>
          </w:tcPr>
          <w:p w14:paraId="4154A028" w14:textId="77777777" w:rsidR="008262BD" w:rsidRPr="00FB2039" w:rsidRDefault="008262BD">
            <w:pPr>
              <w:rPr>
                <w:i/>
                <w:iCs/>
              </w:rPr>
            </w:pPr>
          </w:p>
        </w:tc>
        <w:tc>
          <w:tcPr>
            <w:tcW w:w="0" w:type="auto"/>
            <w:tcBorders>
              <w:top w:val="single" w:sz="4" w:space="0" w:color="auto"/>
              <w:left w:val="single" w:sz="4" w:space="0" w:color="auto"/>
              <w:bottom w:val="single" w:sz="4" w:space="0" w:color="auto"/>
              <w:right w:val="single" w:sz="4" w:space="0" w:color="auto"/>
            </w:tcBorders>
          </w:tcPr>
          <w:p w14:paraId="66910422" w14:textId="77777777" w:rsidR="008262BD" w:rsidRPr="00FB2039" w:rsidRDefault="008262BD">
            <w:pPr>
              <w:rPr>
                <w:i/>
                <w:iCs/>
              </w:rPr>
            </w:pPr>
          </w:p>
        </w:tc>
      </w:tr>
      <w:tr w:rsidR="008262BD" w:rsidRPr="00281BFA" w14:paraId="0BC70E6F" w14:textId="77777777" w:rsidTr="004E08D1">
        <w:trPr>
          <w:trHeight w:val="70"/>
        </w:trPr>
        <w:tc>
          <w:tcPr>
            <w:tcW w:w="2769" w:type="dxa"/>
            <w:tcBorders>
              <w:top w:val="single" w:sz="4" w:space="0" w:color="auto"/>
              <w:left w:val="single" w:sz="4" w:space="0" w:color="auto"/>
              <w:bottom w:val="single" w:sz="4" w:space="0" w:color="auto"/>
              <w:right w:val="single" w:sz="4" w:space="0" w:color="auto"/>
            </w:tcBorders>
          </w:tcPr>
          <w:p w14:paraId="2B960D5D" w14:textId="77777777" w:rsidR="008262BD" w:rsidRDefault="008262BD"/>
          <w:p w14:paraId="1E40B144" w14:textId="4FD4A3A0" w:rsidR="004E08D1" w:rsidRPr="00281BFA" w:rsidRDefault="004E08D1"/>
        </w:tc>
        <w:tc>
          <w:tcPr>
            <w:tcW w:w="4577" w:type="dxa"/>
            <w:tcBorders>
              <w:top w:val="single" w:sz="4" w:space="0" w:color="auto"/>
              <w:left w:val="single" w:sz="4" w:space="0" w:color="auto"/>
              <w:bottom w:val="single" w:sz="4" w:space="0" w:color="auto"/>
              <w:right w:val="single" w:sz="4" w:space="0" w:color="auto"/>
            </w:tcBorders>
          </w:tcPr>
          <w:p w14:paraId="32DD51C6" w14:textId="77777777" w:rsidR="008262BD" w:rsidRPr="00FB2039" w:rsidRDefault="008262BD">
            <w:pPr>
              <w:rPr>
                <w:i/>
                <w:iCs/>
              </w:rPr>
            </w:pPr>
          </w:p>
        </w:tc>
        <w:tc>
          <w:tcPr>
            <w:tcW w:w="0" w:type="auto"/>
            <w:tcBorders>
              <w:top w:val="single" w:sz="4" w:space="0" w:color="auto"/>
              <w:left w:val="single" w:sz="4" w:space="0" w:color="auto"/>
              <w:bottom w:val="single" w:sz="4" w:space="0" w:color="auto"/>
              <w:right w:val="single" w:sz="4" w:space="0" w:color="auto"/>
            </w:tcBorders>
          </w:tcPr>
          <w:p w14:paraId="6F96EB20" w14:textId="77777777" w:rsidR="008262BD" w:rsidRPr="00FB2039" w:rsidRDefault="008262BD">
            <w:pPr>
              <w:rPr>
                <w:i/>
                <w:iCs/>
              </w:rPr>
            </w:pPr>
          </w:p>
        </w:tc>
      </w:tr>
    </w:tbl>
    <w:p w14:paraId="67037B47" w14:textId="77777777" w:rsidR="00EE3170" w:rsidRDefault="00EE3170" w:rsidP="008C64CA">
      <w:pPr>
        <w:spacing w:after="0"/>
        <w:jc w:val="center"/>
        <w:rPr>
          <w:b/>
          <w:bCs/>
        </w:rPr>
      </w:pPr>
    </w:p>
    <w:p w14:paraId="5B4467A8" w14:textId="368B7344" w:rsidR="00F16FB5" w:rsidRDefault="008262BD" w:rsidP="00095AA2">
      <w:pPr>
        <w:spacing w:after="0"/>
        <w:rPr>
          <w:b/>
          <w:bCs/>
        </w:rPr>
        <w:sectPr w:rsidR="00F16FB5" w:rsidSect="00154E44">
          <w:headerReference w:type="default" r:id="rId23"/>
          <w:footerReference w:type="default" r:id="rId24"/>
          <w:pgSz w:w="16838" w:h="11906" w:orient="landscape"/>
          <w:pgMar w:top="720" w:right="720" w:bottom="720" w:left="720" w:header="708" w:footer="708" w:gutter="0"/>
          <w:cols w:space="708"/>
          <w:docGrid w:linePitch="360"/>
        </w:sectPr>
      </w:pPr>
      <w:r w:rsidRPr="008262BD">
        <w:rPr>
          <w:b/>
          <w:bCs/>
        </w:rPr>
        <w:t xml:space="preserve">Well done. </w:t>
      </w:r>
      <w:r w:rsidR="007F76AB">
        <w:rPr>
          <w:b/>
          <w:bCs/>
        </w:rPr>
        <w:t>These are the examples that you would draw from when</w:t>
      </w:r>
      <w:r w:rsidR="00FF4423">
        <w:rPr>
          <w:b/>
          <w:bCs/>
        </w:rPr>
        <w:t xml:space="preserve"> prepar</w:t>
      </w:r>
      <w:r w:rsidR="007F76AB">
        <w:rPr>
          <w:b/>
          <w:bCs/>
        </w:rPr>
        <w:t>ing</w:t>
      </w:r>
      <w:r w:rsidR="00FF4423">
        <w:rPr>
          <w:b/>
          <w:bCs/>
        </w:rPr>
        <w:t xml:space="preserve"> your</w:t>
      </w:r>
      <w:r w:rsidRPr="008262BD">
        <w:rPr>
          <w:b/>
          <w:bCs/>
        </w:rPr>
        <w:t xml:space="preserve"> </w:t>
      </w:r>
      <w:r w:rsidR="00EE3170">
        <w:rPr>
          <w:b/>
          <w:bCs/>
        </w:rPr>
        <w:t xml:space="preserve">cover letter and selection </w:t>
      </w:r>
      <w:r w:rsidR="000F3D91">
        <w:rPr>
          <w:b/>
          <w:bCs/>
        </w:rPr>
        <w:t>criteria</w:t>
      </w:r>
      <w:r w:rsidR="00CC06F1">
        <w:rPr>
          <w:b/>
          <w:bCs/>
        </w:rPr>
        <w:t xml:space="preserve"> and/or for an intervie</w:t>
      </w:r>
      <w:r w:rsidR="00F16FB5">
        <w:rPr>
          <w:b/>
          <w:bCs/>
        </w:rPr>
        <w:t>w</w:t>
      </w:r>
      <w:r w:rsidR="004E08D1">
        <w:rPr>
          <w:b/>
          <w:bCs/>
        </w:rPr>
        <w:t>.</w:t>
      </w:r>
    </w:p>
    <w:p w14:paraId="0D433156" w14:textId="77777777" w:rsidR="009926E0" w:rsidRDefault="009926E0" w:rsidP="004E08D1">
      <w:pPr>
        <w:pStyle w:val="Heading2"/>
        <w:shd w:val="clear" w:color="auto" w:fill="D9D9D9" w:themeFill="background1" w:themeFillShade="D9"/>
        <w:rPr>
          <w:b w:val="0"/>
          <w:bCs w:val="0"/>
        </w:rPr>
      </w:pPr>
      <w:bookmarkStart w:id="3" w:name="PartB"/>
      <w:bookmarkEnd w:id="3"/>
      <w:r w:rsidRPr="004E08D1">
        <w:rPr>
          <w:rFonts w:ascii="Arial Bold" w:eastAsia="Times" w:hAnsi="Arial Bold"/>
          <w:szCs w:val="40"/>
        </w:rPr>
        <w:lastRenderedPageBreak/>
        <w:t>PART B Organisation research</w:t>
      </w:r>
    </w:p>
    <w:p w14:paraId="65C8776C" w14:textId="7C07DBF1" w:rsidR="009926E0" w:rsidRPr="004E08D1" w:rsidRDefault="009926E0" w:rsidP="009926E0">
      <w:pPr>
        <w:pStyle w:val="ListParagraph"/>
        <w:numPr>
          <w:ilvl w:val="0"/>
          <w:numId w:val="11"/>
        </w:numPr>
        <w:spacing w:before="0" w:after="0"/>
        <w:rPr>
          <w:sz w:val="20"/>
          <w:szCs w:val="22"/>
        </w:rPr>
      </w:pPr>
      <w:r w:rsidRPr="004E08D1">
        <w:rPr>
          <w:sz w:val="20"/>
          <w:szCs w:val="22"/>
        </w:rPr>
        <w:t xml:space="preserve">Now research the organisation – </w:t>
      </w:r>
      <w:r w:rsidR="008B1348" w:rsidRPr="004E08D1">
        <w:rPr>
          <w:sz w:val="20"/>
          <w:szCs w:val="22"/>
        </w:rPr>
        <w:t>consult the job advertisement</w:t>
      </w:r>
      <w:r w:rsidR="004116C7" w:rsidRPr="004E08D1">
        <w:rPr>
          <w:sz w:val="20"/>
          <w:szCs w:val="22"/>
        </w:rPr>
        <w:t>; check their website; look at their social media channels</w:t>
      </w:r>
      <w:r w:rsidR="004C5036" w:rsidRPr="004E08D1">
        <w:rPr>
          <w:sz w:val="20"/>
          <w:szCs w:val="22"/>
        </w:rPr>
        <w:t xml:space="preserve"> (</w:t>
      </w:r>
      <w:proofErr w:type="gramStart"/>
      <w:r w:rsidR="004C5036" w:rsidRPr="004E08D1">
        <w:rPr>
          <w:sz w:val="20"/>
          <w:szCs w:val="22"/>
        </w:rPr>
        <w:t>e.g.</w:t>
      </w:r>
      <w:proofErr w:type="gramEnd"/>
      <w:r w:rsidR="004C5036" w:rsidRPr="004E08D1">
        <w:rPr>
          <w:sz w:val="20"/>
          <w:szCs w:val="22"/>
        </w:rPr>
        <w:t xml:space="preserve"> for news items)</w:t>
      </w:r>
      <w:r w:rsidR="007D7BB4">
        <w:rPr>
          <w:sz w:val="20"/>
          <w:szCs w:val="22"/>
        </w:rPr>
        <w:t>.</w:t>
      </w:r>
    </w:p>
    <w:p w14:paraId="569A5980" w14:textId="548D94DA" w:rsidR="009926E0" w:rsidRPr="004E08D1" w:rsidRDefault="009926E0" w:rsidP="009926E0">
      <w:pPr>
        <w:pStyle w:val="ListParagraph"/>
        <w:numPr>
          <w:ilvl w:val="0"/>
          <w:numId w:val="11"/>
        </w:numPr>
        <w:spacing w:before="0" w:after="0"/>
        <w:rPr>
          <w:sz w:val="20"/>
          <w:szCs w:val="22"/>
        </w:rPr>
      </w:pPr>
      <w:r w:rsidRPr="004E08D1">
        <w:rPr>
          <w:sz w:val="20"/>
          <w:szCs w:val="22"/>
        </w:rPr>
        <w:t xml:space="preserve">For large organisations, research your interest area as well – </w:t>
      </w:r>
      <w:proofErr w:type="gramStart"/>
      <w:r w:rsidRPr="004E08D1">
        <w:rPr>
          <w:sz w:val="20"/>
          <w:szCs w:val="22"/>
        </w:rPr>
        <w:t>e.g.</w:t>
      </w:r>
      <w:proofErr w:type="gramEnd"/>
      <w:r w:rsidRPr="004E08D1">
        <w:rPr>
          <w:sz w:val="20"/>
          <w:szCs w:val="22"/>
        </w:rPr>
        <w:t xml:space="preserve"> if your interest is in marketing and communications make note of their social media channels, media releases, publications and other marketing collateral as well as their communications and marketing team leadership and structure</w:t>
      </w:r>
      <w:r w:rsidR="007D7BB4">
        <w:rPr>
          <w:sz w:val="20"/>
          <w:szCs w:val="22"/>
        </w:rPr>
        <w:t>.</w:t>
      </w:r>
    </w:p>
    <w:p w14:paraId="7A687995" w14:textId="353F2CB3" w:rsidR="009926E0" w:rsidRPr="004E08D1" w:rsidRDefault="009926E0" w:rsidP="009926E0">
      <w:pPr>
        <w:pStyle w:val="ListParagraph"/>
        <w:numPr>
          <w:ilvl w:val="0"/>
          <w:numId w:val="11"/>
        </w:numPr>
        <w:spacing w:before="0" w:after="0"/>
        <w:rPr>
          <w:sz w:val="20"/>
          <w:szCs w:val="22"/>
        </w:rPr>
      </w:pPr>
      <w:r w:rsidRPr="004E08D1">
        <w:rPr>
          <w:sz w:val="20"/>
          <w:szCs w:val="22"/>
        </w:rPr>
        <w:t xml:space="preserve">What connections can you personally make (if any) to this information that might be useful to impart during an application or interview process? For example, do you align with their values or mission? Do you have familiarity with one of their projects? Is there some recent news that resonates with you? Did you do a placement or site visit or attend an information event? </w:t>
      </w:r>
    </w:p>
    <w:tbl>
      <w:tblPr>
        <w:tblpPr w:leftFromText="180" w:rightFromText="180" w:vertAnchor="page" w:horzAnchor="margin" w:tblpX="-292" w:tblpY="3779"/>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53"/>
        <w:gridCol w:w="3025"/>
        <w:gridCol w:w="1293"/>
        <w:gridCol w:w="2567"/>
        <w:gridCol w:w="2154"/>
        <w:gridCol w:w="2847"/>
        <w:gridCol w:w="2043"/>
      </w:tblGrid>
      <w:tr w:rsidR="00144FEC" w:rsidRPr="00CC783B" w14:paraId="6B16F34F" w14:textId="77777777" w:rsidTr="004E08D1">
        <w:trPr>
          <w:trHeight w:val="843"/>
        </w:trPr>
        <w:tc>
          <w:tcPr>
            <w:tcW w:w="472" w:type="pct"/>
            <w:tcBorders>
              <w:top w:val="single" w:sz="6" w:space="0" w:color="auto"/>
              <w:left w:val="single" w:sz="6" w:space="0" w:color="auto"/>
              <w:bottom w:val="single" w:sz="6" w:space="0" w:color="auto"/>
              <w:right w:val="single" w:sz="6" w:space="0" w:color="auto"/>
            </w:tcBorders>
            <w:shd w:val="clear" w:color="auto" w:fill="000000" w:themeFill="text1"/>
            <w:tcMar>
              <w:left w:w="108" w:type="dxa"/>
              <w:right w:w="108" w:type="dxa"/>
            </w:tcMar>
          </w:tcPr>
          <w:p w14:paraId="332D799E" w14:textId="77777777" w:rsidR="00144FEC" w:rsidRPr="00ED6C74" w:rsidRDefault="00144FEC" w:rsidP="004E08D1">
            <w:pPr>
              <w:spacing w:after="0"/>
              <w:rPr>
                <w:b/>
                <w:bCs/>
                <w:sz w:val="18"/>
                <w:szCs w:val="20"/>
              </w:rPr>
            </w:pPr>
            <w:r w:rsidRPr="00ED6C74">
              <w:rPr>
                <w:b/>
                <w:bCs/>
                <w:sz w:val="18"/>
                <w:szCs w:val="20"/>
              </w:rPr>
              <w:t>Organisation</w:t>
            </w:r>
            <w:r w:rsidRPr="00ED6C74">
              <w:rPr>
                <w:b/>
                <w:bCs/>
                <w:sz w:val="18"/>
                <w:szCs w:val="20"/>
              </w:rPr>
              <w:br/>
              <w:t>/employer name</w:t>
            </w:r>
          </w:p>
        </w:tc>
        <w:tc>
          <w:tcPr>
            <w:tcW w:w="983" w:type="pct"/>
            <w:tcBorders>
              <w:top w:val="single" w:sz="6" w:space="0" w:color="auto"/>
              <w:left w:val="single" w:sz="6" w:space="0" w:color="auto"/>
              <w:bottom w:val="single" w:sz="6" w:space="0" w:color="auto"/>
              <w:right w:val="single" w:sz="6" w:space="0" w:color="auto"/>
            </w:tcBorders>
            <w:shd w:val="clear" w:color="auto" w:fill="000000" w:themeFill="text1"/>
            <w:tcMar>
              <w:left w:w="108" w:type="dxa"/>
              <w:right w:w="108" w:type="dxa"/>
            </w:tcMar>
            <w:hideMark/>
          </w:tcPr>
          <w:p w14:paraId="729F67A1" w14:textId="7A3EE376" w:rsidR="00144FEC" w:rsidRPr="00ED6C74" w:rsidRDefault="00144FEC" w:rsidP="004E08D1">
            <w:pPr>
              <w:spacing w:after="0"/>
              <w:rPr>
                <w:sz w:val="18"/>
                <w:szCs w:val="20"/>
              </w:rPr>
            </w:pPr>
            <w:r w:rsidRPr="00ED6C74">
              <w:rPr>
                <w:b/>
                <w:bCs/>
                <w:sz w:val="18"/>
                <w:szCs w:val="20"/>
              </w:rPr>
              <w:t>Organisational </w:t>
            </w:r>
            <w:r w:rsidRPr="00ED6C74">
              <w:rPr>
                <w:b/>
                <w:bCs/>
                <w:sz w:val="18"/>
                <w:szCs w:val="20"/>
              </w:rPr>
              <w:br/>
              <w:t>characteristics</w:t>
            </w:r>
            <w:r w:rsidRPr="00ED6C74">
              <w:rPr>
                <w:sz w:val="18"/>
                <w:szCs w:val="20"/>
              </w:rPr>
              <w:t> (size, location(s), customers</w:t>
            </w:r>
            <w:r w:rsidR="004E08D1">
              <w:rPr>
                <w:sz w:val="18"/>
                <w:szCs w:val="20"/>
              </w:rPr>
              <w:t xml:space="preserve"> </w:t>
            </w:r>
            <w:r w:rsidRPr="00ED6C74">
              <w:rPr>
                <w:sz w:val="18"/>
                <w:szCs w:val="20"/>
              </w:rPr>
              <w:t>/</w:t>
            </w:r>
            <w:r w:rsidRPr="00ED6C74">
              <w:rPr>
                <w:sz w:val="18"/>
                <w:szCs w:val="20"/>
              </w:rPr>
              <w:br/>
              <w:t>partners</w:t>
            </w:r>
            <w:r w:rsidR="004E08D1">
              <w:rPr>
                <w:sz w:val="18"/>
                <w:szCs w:val="20"/>
              </w:rPr>
              <w:t xml:space="preserve"> </w:t>
            </w:r>
            <w:r w:rsidRPr="00ED6C74">
              <w:rPr>
                <w:sz w:val="18"/>
                <w:szCs w:val="20"/>
              </w:rPr>
              <w:t>/</w:t>
            </w:r>
            <w:r w:rsidR="004E08D1">
              <w:rPr>
                <w:sz w:val="18"/>
                <w:szCs w:val="20"/>
              </w:rPr>
              <w:t xml:space="preserve"> </w:t>
            </w:r>
            <w:r w:rsidRPr="00ED6C74">
              <w:rPr>
                <w:sz w:val="18"/>
                <w:szCs w:val="20"/>
              </w:rPr>
              <w:t>investors etc)  </w:t>
            </w:r>
          </w:p>
        </w:tc>
        <w:tc>
          <w:tcPr>
            <w:tcW w:w="420" w:type="pct"/>
            <w:tcBorders>
              <w:top w:val="single" w:sz="6" w:space="0" w:color="auto"/>
              <w:left w:val="single" w:sz="6" w:space="0" w:color="auto"/>
              <w:bottom w:val="single" w:sz="6" w:space="0" w:color="auto"/>
              <w:right w:val="single" w:sz="6" w:space="0" w:color="auto"/>
            </w:tcBorders>
            <w:shd w:val="clear" w:color="auto" w:fill="000000" w:themeFill="text1"/>
            <w:tcMar>
              <w:left w:w="108" w:type="dxa"/>
              <w:right w:w="108" w:type="dxa"/>
            </w:tcMar>
            <w:hideMark/>
          </w:tcPr>
          <w:p w14:paraId="68578565" w14:textId="77777777" w:rsidR="00144FEC" w:rsidRPr="00ED6C74" w:rsidRDefault="00144FEC" w:rsidP="004E08D1">
            <w:pPr>
              <w:spacing w:after="0"/>
              <w:rPr>
                <w:b/>
                <w:bCs/>
                <w:sz w:val="18"/>
                <w:szCs w:val="20"/>
              </w:rPr>
            </w:pPr>
            <w:r w:rsidRPr="00ED6C74">
              <w:rPr>
                <w:b/>
                <w:bCs/>
                <w:sz w:val="18"/>
                <w:szCs w:val="20"/>
              </w:rPr>
              <w:t>Vision and/or Mission Statement </w:t>
            </w:r>
          </w:p>
        </w:tc>
        <w:tc>
          <w:tcPr>
            <w:tcW w:w="834" w:type="pct"/>
            <w:tcBorders>
              <w:top w:val="single" w:sz="6" w:space="0" w:color="auto"/>
              <w:left w:val="single" w:sz="6" w:space="0" w:color="auto"/>
              <w:bottom w:val="single" w:sz="6" w:space="0" w:color="auto"/>
              <w:right w:val="single" w:sz="6" w:space="0" w:color="auto"/>
            </w:tcBorders>
            <w:shd w:val="clear" w:color="auto" w:fill="000000" w:themeFill="text1"/>
            <w:tcMar>
              <w:left w:w="108" w:type="dxa"/>
              <w:right w:w="108" w:type="dxa"/>
            </w:tcMar>
            <w:hideMark/>
          </w:tcPr>
          <w:p w14:paraId="00A561EA" w14:textId="77777777" w:rsidR="00144FEC" w:rsidRPr="00ED6C74" w:rsidRDefault="00144FEC" w:rsidP="004E08D1">
            <w:pPr>
              <w:spacing w:after="0"/>
              <w:rPr>
                <w:b/>
                <w:bCs/>
                <w:sz w:val="18"/>
                <w:szCs w:val="20"/>
              </w:rPr>
            </w:pPr>
            <w:r w:rsidRPr="00ED6C74">
              <w:rPr>
                <w:b/>
                <w:bCs/>
                <w:sz w:val="18"/>
                <w:szCs w:val="20"/>
              </w:rPr>
              <w:t>Values </w:t>
            </w:r>
          </w:p>
        </w:tc>
        <w:tc>
          <w:tcPr>
            <w:tcW w:w="700" w:type="pct"/>
            <w:tcBorders>
              <w:top w:val="single" w:sz="6" w:space="0" w:color="auto"/>
              <w:left w:val="single" w:sz="6" w:space="0" w:color="auto"/>
              <w:bottom w:val="single" w:sz="6" w:space="0" w:color="auto"/>
              <w:right w:val="single" w:sz="6" w:space="0" w:color="auto"/>
            </w:tcBorders>
            <w:shd w:val="clear" w:color="auto" w:fill="000000" w:themeFill="text1"/>
            <w:tcMar>
              <w:left w:w="108" w:type="dxa"/>
              <w:right w:w="108" w:type="dxa"/>
            </w:tcMar>
            <w:hideMark/>
          </w:tcPr>
          <w:p w14:paraId="63AA08E6" w14:textId="77777777" w:rsidR="00144FEC" w:rsidRPr="00ED6C74" w:rsidRDefault="00144FEC" w:rsidP="004E08D1">
            <w:pPr>
              <w:spacing w:after="0"/>
              <w:rPr>
                <w:b/>
                <w:bCs/>
                <w:sz w:val="18"/>
                <w:szCs w:val="20"/>
              </w:rPr>
            </w:pPr>
            <w:r w:rsidRPr="00ED6C74">
              <w:rPr>
                <w:b/>
                <w:bCs/>
                <w:sz w:val="18"/>
                <w:szCs w:val="20"/>
              </w:rPr>
              <w:t>Current news </w:t>
            </w:r>
          </w:p>
        </w:tc>
        <w:tc>
          <w:tcPr>
            <w:tcW w:w="925" w:type="pct"/>
            <w:tcBorders>
              <w:top w:val="single" w:sz="6" w:space="0" w:color="auto"/>
              <w:left w:val="single" w:sz="6" w:space="0" w:color="auto"/>
              <w:bottom w:val="single" w:sz="6" w:space="0" w:color="auto"/>
              <w:right w:val="single" w:sz="6" w:space="0" w:color="auto"/>
            </w:tcBorders>
            <w:shd w:val="clear" w:color="auto" w:fill="000000" w:themeFill="text1"/>
            <w:tcMar>
              <w:left w:w="108" w:type="dxa"/>
              <w:right w:w="108" w:type="dxa"/>
            </w:tcMar>
            <w:hideMark/>
          </w:tcPr>
          <w:p w14:paraId="0D2456EC" w14:textId="77777777" w:rsidR="00144FEC" w:rsidRPr="00ED6C74" w:rsidRDefault="00144FEC" w:rsidP="004E08D1">
            <w:pPr>
              <w:spacing w:after="0"/>
              <w:rPr>
                <w:b/>
                <w:bCs/>
                <w:sz w:val="18"/>
                <w:szCs w:val="20"/>
              </w:rPr>
            </w:pPr>
            <w:r w:rsidRPr="00ED6C74">
              <w:rPr>
                <w:b/>
                <w:bCs/>
                <w:sz w:val="18"/>
                <w:szCs w:val="20"/>
              </w:rPr>
              <w:t>Key projects</w:t>
            </w:r>
            <w:r w:rsidRPr="00ED6C74">
              <w:rPr>
                <w:b/>
                <w:bCs/>
                <w:sz w:val="18"/>
                <w:szCs w:val="20"/>
              </w:rPr>
              <w:br/>
              <w:t>/specialities  </w:t>
            </w:r>
          </w:p>
        </w:tc>
        <w:tc>
          <w:tcPr>
            <w:tcW w:w="664" w:type="pct"/>
            <w:tcBorders>
              <w:top w:val="single" w:sz="6" w:space="0" w:color="auto"/>
              <w:left w:val="single" w:sz="6" w:space="0" w:color="auto"/>
              <w:bottom w:val="single" w:sz="6" w:space="0" w:color="auto"/>
              <w:right w:val="single" w:sz="6" w:space="0" w:color="auto"/>
            </w:tcBorders>
            <w:shd w:val="clear" w:color="auto" w:fill="000000" w:themeFill="text1"/>
            <w:tcMar>
              <w:left w:w="108" w:type="dxa"/>
              <w:right w:w="108" w:type="dxa"/>
            </w:tcMar>
          </w:tcPr>
          <w:p w14:paraId="462741DF" w14:textId="77777777" w:rsidR="00144FEC" w:rsidRPr="00ED6C74" w:rsidRDefault="00144FEC" w:rsidP="004E08D1">
            <w:pPr>
              <w:spacing w:after="0"/>
              <w:rPr>
                <w:b/>
                <w:bCs/>
                <w:sz w:val="18"/>
                <w:szCs w:val="20"/>
              </w:rPr>
            </w:pPr>
            <w:r w:rsidRPr="00ED6C74">
              <w:rPr>
                <w:b/>
                <w:bCs/>
                <w:sz w:val="18"/>
                <w:szCs w:val="20"/>
              </w:rPr>
              <w:t>Connections?</w:t>
            </w:r>
          </w:p>
        </w:tc>
      </w:tr>
      <w:tr w:rsidR="00144FEC" w:rsidRPr="00CC783B" w14:paraId="2C97670C" w14:textId="77777777" w:rsidTr="004E08D1">
        <w:trPr>
          <w:trHeight w:val="732"/>
        </w:trPr>
        <w:tc>
          <w:tcPr>
            <w:tcW w:w="472" w:type="pct"/>
            <w:tcBorders>
              <w:top w:val="single" w:sz="6" w:space="0" w:color="auto"/>
              <w:left w:val="single" w:sz="6" w:space="0" w:color="auto"/>
              <w:bottom w:val="single" w:sz="6" w:space="0" w:color="auto"/>
              <w:right w:val="single" w:sz="6" w:space="0" w:color="auto"/>
            </w:tcBorders>
            <w:shd w:val="clear" w:color="auto" w:fill="E7E6E6" w:themeFill="background2"/>
            <w:tcMar>
              <w:left w:w="108" w:type="dxa"/>
              <w:right w:w="108" w:type="dxa"/>
            </w:tcMar>
          </w:tcPr>
          <w:p w14:paraId="4702E055" w14:textId="77777777" w:rsidR="00144FEC" w:rsidRPr="004E08D1" w:rsidRDefault="00144FEC" w:rsidP="004E08D1">
            <w:pPr>
              <w:spacing w:after="0"/>
              <w:rPr>
                <w:sz w:val="16"/>
                <w:szCs w:val="18"/>
              </w:rPr>
            </w:pPr>
            <w:proofErr w:type="gramStart"/>
            <w:r w:rsidRPr="004E08D1">
              <w:rPr>
                <w:sz w:val="16"/>
                <w:szCs w:val="18"/>
              </w:rPr>
              <w:t>e.g.</w:t>
            </w:r>
            <w:proofErr w:type="gramEnd"/>
            <w:r w:rsidRPr="004E08D1">
              <w:rPr>
                <w:sz w:val="16"/>
                <w:szCs w:val="18"/>
              </w:rPr>
              <w:t xml:space="preserve"> Deloitte</w:t>
            </w:r>
          </w:p>
          <w:p w14:paraId="42A43F23" w14:textId="77777777" w:rsidR="004E08D1" w:rsidRPr="004E08D1" w:rsidRDefault="004E08D1" w:rsidP="004E08D1">
            <w:pPr>
              <w:spacing w:after="0"/>
              <w:rPr>
                <w:sz w:val="16"/>
                <w:szCs w:val="18"/>
              </w:rPr>
            </w:pPr>
          </w:p>
          <w:p w14:paraId="3216F556" w14:textId="77777777" w:rsidR="004E08D1" w:rsidRPr="004E08D1" w:rsidRDefault="004E08D1" w:rsidP="004E08D1">
            <w:pPr>
              <w:spacing w:after="0"/>
              <w:rPr>
                <w:sz w:val="16"/>
                <w:szCs w:val="18"/>
              </w:rPr>
            </w:pPr>
            <w:r w:rsidRPr="004E08D1">
              <w:rPr>
                <w:sz w:val="16"/>
                <w:szCs w:val="18"/>
              </w:rPr>
              <w:t>One of ‘Big 4’ accountancy firms</w:t>
            </w:r>
          </w:p>
          <w:p w14:paraId="6A80FBBB" w14:textId="54650601" w:rsidR="004E08D1" w:rsidRPr="004E08D1" w:rsidRDefault="004E08D1" w:rsidP="004E08D1">
            <w:pPr>
              <w:spacing w:after="0"/>
              <w:rPr>
                <w:sz w:val="16"/>
                <w:szCs w:val="18"/>
              </w:rPr>
            </w:pPr>
          </w:p>
        </w:tc>
        <w:tc>
          <w:tcPr>
            <w:tcW w:w="983" w:type="pct"/>
            <w:tcBorders>
              <w:top w:val="single" w:sz="6" w:space="0" w:color="auto"/>
              <w:left w:val="single" w:sz="6" w:space="0" w:color="auto"/>
              <w:bottom w:val="single" w:sz="6" w:space="0" w:color="auto"/>
              <w:right w:val="single" w:sz="6" w:space="0" w:color="auto"/>
            </w:tcBorders>
            <w:shd w:val="clear" w:color="auto" w:fill="E7E6E6" w:themeFill="background2"/>
            <w:tcMar>
              <w:left w:w="108" w:type="dxa"/>
              <w:right w:w="108" w:type="dxa"/>
            </w:tcMar>
          </w:tcPr>
          <w:p w14:paraId="714633A2" w14:textId="77777777" w:rsidR="00144FEC" w:rsidRPr="004E08D1" w:rsidRDefault="00144FEC" w:rsidP="004E08D1">
            <w:pPr>
              <w:spacing w:after="0"/>
              <w:rPr>
                <w:sz w:val="16"/>
                <w:szCs w:val="18"/>
              </w:rPr>
            </w:pPr>
            <w:r w:rsidRPr="004E08D1">
              <w:rPr>
                <w:b/>
                <w:bCs/>
                <w:sz w:val="16"/>
                <w:szCs w:val="18"/>
              </w:rPr>
              <w:t xml:space="preserve">Global: </w:t>
            </w:r>
            <w:r w:rsidRPr="004E08D1">
              <w:rPr>
                <w:sz w:val="16"/>
                <w:szCs w:val="18"/>
              </w:rPr>
              <w:t>150 countries, first office opened in London in 1845</w:t>
            </w:r>
          </w:p>
          <w:p w14:paraId="2D37D3FA" w14:textId="77777777" w:rsidR="00144FEC" w:rsidRPr="004E08D1" w:rsidRDefault="00144FEC" w:rsidP="004E08D1">
            <w:pPr>
              <w:spacing w:after="0"/>
              <w:rPr>
                <w:sz w:val="16"/>
                <w:szCs w:val="18"/>
              </w:rPr>
            </w:pPr>
            <w:r w:rsidRPr="004E08D1">
              <w:rPr>
                <w:sz w:val="16"/>
                <w:szCs w:val="18"/>
              </w:rPr>
              <w:t xml:space="preserve"> </w:t>
            </w:r>
          </w:p>
          <w:p w14:paraId="51CBD6B1" w14:textId="77777777" w:rsidR="00144FEC" w:rsidRPr="004E08D1" w:rsidRDefault="00144FEC" w:rsidP="004E08D1">
            <w:pPr>
              <w:spacing w:after="0"/>
              <w:rPr>
                <w:sz w:val="16"/>
                <w:szCs w:val="18"/>
              </w:rPr>
            </w:pPr>
            <w:r w:rsidRPr="004E08D1">
              <w:rPr>
                <w:b/>
                <w:bCs/>
                <w:sz w:val="16"/>
                <w:szCs w:val="18"/>
              </w:rPr>
              <w:t>Australia:</w:t>
            </w:r>
            <w:r w:rsidRPr="004E08D1">
              <w:rPr>
                <w:sz w:val="16"/>
                <w:szCs w:val="18"/>
              </w:rPr>
              <w:t xml:space="preserve"> 12 locations (c. 1980): Canberra, Sydney (x2), Darwin, Brisbane, Adelaide (x2 Fullarton and City), Tasmania, Vic, WA, Papua New Guinea</w:t>
            </w:r>
          </w:p>
          <w:p w14:paraId="29C640AF" w14:textId="77777777" w:rsidR="00144FEC" w:rsidRPr="004E08D1" w:rsidRDefault="00144FEC" w:rsidP="004E08D1">
            <w:pPr>
              <w:spacing w:after="0"/>
              <w:rPr>
                <w:sz w:val="16"/>
                <w:szCs w:val="18"/>
              </w:rPr>
            </w:pPr>
          </w:p>
          <w:p w14:paraId="35AC5450" w14:textId="77777777" w:rsidR="00144FEC" w:rsidRPr="004E08D1" w:rsidRDefault="00144FEC" w:rsidP="004E08D1">
            <w:pPr>
              <w:spacing w:after="0"/>
              <w:rPr>
                <w:sz w:val="16"/>
                <w:szCs w:val="18"/>
              </w:rPr>
            </w:pPr>
            <w:r w:rsidRPr="004E08D1">
              <w:rPr>
                <w:b/>
                <w:bCs/>
                <w:sz w:val="16"/>
                <w:szCs w:val="18"/>
              </w:rPr>
              <w:t>Australian leadership team</w:t>
            </w:r>
            <w:r w:rsidRPr="004E08D1">
              <w:rPr>
                <w:sz w:val="16"/>
                <w:szCs w:val="18"/>
              </w:rPr>
              <w:t xml:space="preserve">: CEO, COO, Managing </w:t>
            </w:r>
            <w:proofErr w:type="gramStart"/>
            <w:r w:rsidRPr="004E08D1">
              <w:rPr>
                <w:sz w:val="16"/>
                <w:szCs w:val="18"/>
              </w:rPr>
              <w:t>Partners</w:t>
            </w:r>
            <w:proofErr w:type="gramEnd"/>
            <w:r w:rsidRPr="004E08D1">
              <w:rPr>
                <w:sz w:val="16"/>
                <w:szCs w:val="18"/>
              </w:rPr>
              <w:t xml:space="preserve"> and other Chief Officers</w:t>
            </w:r>
          </w:p>
          <w:p w14:paraId="2F2B59A1" w14:textId="77777777" w:rsidR="00144FEC" w:rsidRPr="004E08D1" w:rsidRDefault="00144FEC" w:rsidP="004E08D1">
            <w:pPr>
              <w:spacing w:after="0"/>
              <w:rPr>
                <w:sz w:val="16"/>
                <w:szCs w:val="18"/>
              </w:rPr>
            </w:pPr>
          </w:p>
          <w:p w14:paraId="2D1A43CA" w14:textId="77777777" w:rsidR="00144FEC" w:rsidRPr="004E08D1" w:rsidRDefault="00144FEC" w:rsidP="004E08D1">
            <w:pPr>
              <w:spacing w:after="0"/>
              <w:rPr>
                <w:sz w:val="16"/>
                <w:szCs w:val="18"/>
              </w:rPr>
            </w:pPr>
            <w:r w:rsidRPr="004E08D1">
              <w:rPr>
                <w:b/>
                <w:bCs/>
                <w:sz w:val="16"/>
                <w:szCs w:val="18"/>
              </w:rPr>
              <w:t>Supporting clients across a huge range of industries</w:t>
            </w:r>
            <w:r w:rsidRPr="004E08D1">
              <w:rPr>
                <w:sz w:val="16"/>
                <w:szCs w:val="18"/>
              </w:rPr>
              <w:t xml:space="preserve"> – financial, government, health, retail, transportation, ICT</w:t>
            </w:r>
          </w:p>
        </w:tc>
        <w:tc>
          <w:tcPr>
            <w:tcW w:w="420" w:type="pct"/>
            <w:tcBorders>
              <w:top w:val="single" w:sz="6" w:space="0" w:color="auto"/>
              <w:left w:val="single" w:sz="6" w:space="0" w:color="auto"/>
              <w:bottom w:val="single" w:sz="6" w:space="0" w:color="auto"/>
              <w:right w:val="single" w:sz="6" w:space="0" w:color="auto"/>
            </w:tcBorders>
            <w:shd w:val="clear" w:color="auto" w:fill="E7E6E6" w:themeFill="background2"/>
            <w:tcMar>
              <w:left w:w="108" w:type="dxa"/>
              <w:right w:w="108" w:type="dxa"/>
            </w:tcMar>
          </w:tcPr>
          <w:p w14:paraId="63A76F1A" w14:textId="77777777" w:rsidR="00144FEC" w:rsidRPr="004E08D1" w:rsidRDefault="00144FEC" w:rsidP="004E08D1">
            <w:pPr>
              <w:spacing w:after="0"/>
              <w:rPr>
                <w:sz w:val="16"/>
                <w:szCs w:val="18"/>
              </w:rPr>
            </w:pPr>
            <w:r w:rsidRPr="004E08D1">
              <w:rPr>
                <w:sz w:val="16"/>
                <w:szCs w:val="18"/>
              </w:rPr>
              <w:t>Driven to create an impact that matters</w:t>
            </w:r>
          </w:p>
          <w:p w14:paraId="295E26AB" w14:textId="77777777" w:rsidR="00144FEC" w:rsidRPr="004E08D1" w:rsidRDefault="00144FEC" w:rsidP="004E08D1">
            <w:pPr>
              <w:spacing w:after="0"/>
              <w:rPr>
                <w:sz w:val="16"/>
                <w:szCs w:val="18"/>
              </w:rPr>
            </w:pPr>
          </w:p>
        </w:tc>
        <w:tc>
          <w:tcPr>
            <w:tcW w:w="834" w:type="pct"/>
            <w:tcBorders>
              <w:top w:val="single" w:sz="6" w:space="0" w:color="auto"/>
              <w:left w:val="single" w:sz="6" w:space="0" w:color="auto"/>
              <w:bottom w:val="single" w:sz="6" w:space="0" w:color="auto"/>
              <w:right w:val="single" w:sz="6" w:space="0" w:color="auto"/>
            </w:tcBorders>
            <w:shd w:val="clear" w:color="auto" w:fill="E7E6E6" w:themeFill="background2"/>
            <w:tcMar>
              <w:left w:w="108" w:type="dxa"/>
              <w:right w:w="108" w:type="dxa"/>
            </w:tcMar>
          </w:tcPr>
          <w:p w14:paraId="1BFE2904" w14:textId="77777777" w:rsidR="00144FEC" w:rsidRPr="004E08D1" w:rsidRDefault="00144FEC" w:rsidP="004E08D1">
            <w:pPr>
              <w:pStyle w:val="ListParagraph"/>
              <w:numPr>
                <w:ilvl w:val="0"/>
                <w:numId w:val="16"/>
              </w:numPr>
              <w:spacing w:before="0" w:after="0"/>
              <w:rPr>
                <w:sz w:val="16"/>
                <w:szCs w:val="18"/>
              </w:rPr>
            </w:pPr>
            <w:r w:rsidRPr="004E08D1">
              <w:rPr>
                <w:sz w:val="16"/>
                <w:szCs w:val="18"/>
              </w:rPr>
              <w:t>Lead the way</w:t>
            </w:r>
          </w:p>
          <w:p w14:paraId="00784F74" w14:textId="77777777" w:rsidR="00144FEC" w:rsidRPr="004E08D1" w:rsidRDefault="00144FEC" w:rsidP="004E08D1">
            <w:pPr>
              <w:pStyle w:val="ListParagraph"/>
              <w:numPr>
                <w:ilvl w:val="0"/>
                <w:numId w:val="16"/>
              </w:numPr>
              <w:spacing w:after="0"/>
              <w:rPr>
                <w:sz w:val="16"/>
                <w:szCs w:val="18"/>
              </w:rPr>
            </w:pPr>
            <w:r w:rsidRPr="004E08D1">
              <w:rPr>
                <w:sz w:val="16"/>
                <w:szCs w:val="18"/>
              </w:rPr>
              <w:t>Serve with integrity</w:t>
            </w:r>
          </w:p>
          <w:p w14:paraId="228CD62E" w14:textId="77777777" w:rsidR="00144FEC" w:rsidRPr="004E08D1" w:rsidRDefault="00144FEC" w:rsidP="004E08D1">
            <w:pPr>
              <w:pStyle w:val="ListParagraph"/>
              <w:numPr>
                <w:ilvl w:val="0"/>
                <w:numId w:val="16"/>
              </w:numPr>
              <w:spacing w:after="0"/>
              <w:rPr>
                <w:sz w:val="16"/>
                <w:szCs w:val="18"/>
              </w:rPr>
            </w:pPr>
            <w:r w:rsidRPr="004E08D1">
              <w:rPr>
                <w:sz w:val="16"/>
                <w:szCs w:val="18"/>
              </w:rPr>
              <w:t>Take care of each other</w:t>
            </w:r>
          </w:p>
          <w:p w14:paraId="10016FAB" w14:textId="77777777" w:rsidR="00144FEC" w:rsidRPr="004E08D1" w:rsidRDefault="00144FEC" w:rsidP="004E08D1">
            <w:pPr>
              <w:pStyle w:val="ListParagraph"/>
              <w:numPr>
                <w:ilvl w:val="0"/>
                <w:numId w:val="16"/>
              </w:numPr>
              <w:spacing w:after="0"/>
              <w:rPr>
                <w:sz w:val="16"/>
                <w:szCs w:val="18"/>
              </w:rPr>
            </w:pPr>
            <w:r w:rsidRPr="004E08D1">
              <w:rPr>
                <w:sz w:val="16"/>
                <w:szCs w:val="18"/>
              </w:rPr>
              <w:t>Foster inclusion</w:t>
            </w:r>
          </w:p>
          <w:p w14:paraId="2225A0A4" w14:textId="77777777" w:rsidR="00144FEC" w:rsidRPr="004E08D1" w:rsidRDefault="00144FEC" w:rsidP="004E08D1">
            <w:pPr>
              <w:pStyle w:val="ListParagraph"/>
              <w:numPr>
                <w:ilvl w:val="0"/>
                <w:numId w:val="16"/>
              </w:numPr>
              <w:spacing w:after="0"/>
              <w:rPr>
                <w:sz w:val="16"/>
                <w:szCs w:val="18"/>
              </w:rPr>
            </w:pPr>
            <w:r w:rsidRPr="004E08D1">
              <w:rPr>
                <w:sz w:val="16"/>
                <w:szCs w:val="18"/>
              </w:rPr>
              <w:t>Collaborate for measurable impact</w:t>
            </w:r>
          </w:p>
          <w:p w14:paraId="1890878A" w14:textId="77777777" w:rsidR="00144FEC" w:rsidRPr="004E08D1" w:rsidRDefault="00144FEC" w:rsidP="004E08D1">
            <w:pPr>
              <w:spacing w:after="0"/>
              <w:rPr>
                <w:sz w:val="16"/>
                <w:szCs w:val="18"/>
              </w:rPr>
            </w:pPr>
          </w:p>
          <w:p w14:paraId="7BAC6DB1" w14:textId="77777777" w:rsidR="00144FEC" w:rsidRPr="004E08D1" w:rsidRDefault="00144FEC" w:rsidP="004E08D1">
            <w:pPr>
              <w:spacing w:after="0"/>
              <w:rPr>
                <w:sz w:val="16"/>
                <w:szCs w:val="18"/>
              </w:rPr>
            </w:pPr>
            <w:r w:rsidRPr="004E08D1">
              <w:rPr>
                <w:b/>
                <w:bCs/>
                <w:sz w:val="16"/>
                <w:szCs w:val="18"/>
              </w:rPr>
              <w:t>Workplace culture:</w:t>
            </w:r>
            <w:r w:rsidRPr="004E08D1">
              <w:rPr>
                <w:sz w:val="16"/>
                <w:szCs w:val="18"/>
              </w:rPr>
              <w:t xml:space="preserve"> ‘The Deloitte Experience’ – flexible working arrangements: </w:t>
            </w:r>
            <w:proofErr w:type="spellStart"/>
            <w:r w:rsidRPr="004E08D1">
              <w:rPr>
                <w:sz w:val="16"/>
                <w:szCs w:val="18"/>
              </w:rPr>
              <w:t>wellbeingFlex</w:t>
            </w:r>
            <w:proofErr w:type="spellEnd"/>
            <w:r w:rsidRPr="004E08D1">
              <w:rPr>
                <w:sz w:val="16"/>
                <w:szCs w:val="18"/>
              </w:rPr>
              <w:t xml:space="preserve">, </w:t>
            </w:r>
            <w:proofErr w:type="spellStart"/>
            <w:r w:rsidRPr="004E08D1">
              <w:rPr>
                <w:sz w:val="16"/>
                <w:szCs w:val="18"/>
              </w:rPr>
              <w:t>TimeFlex</w:t>
            </w:r>
            <w:proofErr w:type="spellEnd"/>
            <w:r w:rsidRPr="004E08D1">
              <w:rPr>
                <w:sz w:val="16"/>
                <w:szCs w:val="18"/>
              </w:rPr>
              <w:t xml:space="preserve">, </w:t>
            </w:r>
            <w:proofErr w:type="spellStart"/>
            <w:r w:rsidRPr="004E08D1">
              <w:rPr>
                <w:sz w:val="16"/>
                <w:szCs w:val="18"/>
              </w:rPr>
              <w:t>CulturalFlex</w:t>
            </w:r>
            <w:proofErr w:type="spellEnd"/>
            <w:r w:rsidRPr="004E08D1">
              <w:rPr>
                <w:sz w:val="16"/>
                <w:szCs w:val="18"/>
              </w:rPr>
              <w:t xml:space="preserve">, </w:t>
            </w:r>
            <w:proofErr w:type="spellStart"/>
            <w:r w:rsidRPr="004E08D1">
              <w:rPr>
                <w:sz w:val="16"/>
                <w:szCs w:val="18"/>
              </w:rPr>
              <w:t>CommunityFlex</w:t>
            </w:r>
            <w:proofErr w:type="spellEnd"/>
          </w:p>
          <w:p w14:paraId="20F91C79" w14:textId="77777777" w:rsidR="00144FEC" w:rsidRPr="004E08D1" w:rsidRDefault="00144FEC" w:rsidP="004E08D1">
            <w:pPr>
              <w:spacing w:after="0"/>
              <w:rPr>
                <w:sz w:val="16"/>
                <w:szCs w:val="18"/>
              </w:rPr>
            </w:pPr>
          </w:p>
          <w:p w14:paraId="0FC5FEE3" w14:textId="77777777" w:rsidR="00144FEC" w:rsidRPr="004E08D1" w:rsidRDefault="00144FEC" w:rsidP="004E08D1">
            <w:pPr>
              <w:spacing w:after="0"/>
              <w:rPr>
                <w:b/>
                <w:bCs/>
                <w:sz w:val="16"/>
                <w:szCs w:val="18"/>
              </w:rPr>
            </w:pPr>
            <w:r w:rsidRPr="004E08D1">
              <w:rPr>
                <w:b/>
                <w:bCs/>
                <w:sz w:val="16"/>
                <w:szCs w:val="18"/>
              </w:rPr>
              <w:t>Special shared values program</w:t>
            </w:r>
          </w:p>
          <w:p w14:paraId="39D01565" w14:textId="77777777" w:rsidR="00144FEC" w:rsidRPr="004E08D1" w:rsidRDefault="00144FEC" w:rsidP="004E08D1">
            <w:pPr>
              <w:spacing w:after="0"/>
              <w:rPr>
                <w:sz w:val="16"/>
                <w:szCs w:val="18"/>
              </w:rPr>
            </w:pPr>
            <w:r w:rsidRPr="004E08D1">
              <w:rPr>
                <w:sz w:val="16"/>
                <w:szCs w:val="18"/>
              </w:rPr>
              <w:t>Deloitte Australia: Inspiring Woman</w:t>
            </w:r>
          </w:p>
        </w:tc>
        <w:tc>
          <w:tcPr>
            <w:tcW w:w="700" w:type="pct"/>
            <w:tcBorders>
              <w:top w:val="single" w:sz="6" w:space="0" w:color="auto"/>
              <w:left w:val="single" w:sz="6" w:space="0" w:color="auto"/>
              <w:bottom w:val="single" w:sz="6" w:space="0" w:color="auto"/>
              <w:right w:val="single" w:sz="6" w:space="0" w:color="auto"/>
            </w:tcBorders>
            <w:shd w:val="clear" w:color="auto" w:fill="E7E6E6" w:themeFill="background2"/>
            <w:tcMar>
              <w:left w:w="108" w:type="dxa"/>
              <w:right w:w="108" w:type="dxa"/>
            </w:tcMar>
          </w:tcPr>
          <w:p w14:paraId="7ED18FBD" w14:textId="77777777" w:rsidR="00144FEC" w:rsidRPr="004E08D1" w:rsidRDefault="00144FEC" w:rsidP="004E08D1">
            <w:pPr>
              <w:pStyle w:val="ListParagraph"/>
              <w:numPr>
                <w:ilvl w:val="0"/>
                <w:numId w:val="15"/>
              </w:numPr>
              <w:spacing w:before="0" w:after="0"/>
              <w:ind w:left="357" w:hanging="357"/>
              <w:rPr>
                <w:sz w:val="16"/>
                <w:szCs w:val="18"/>
              </w:rPr>
            </w:pPr>
            <w:r w:rsidRPr="004E08D1">
              <w:rPr>
                <w:sz w:val="16"/>
                <w:szCs w:val="18"/>
              </w:rPr>
              <w:t>12 opportunities to help Australian industry meet 2030 emission targets</w:t>
            </w:r>
          </w:p>
          <w:p w14:paraId="488453E0" w14:textId="77777777" w:rsidR="00144FEC" w:rsidRPr="004E08D1" w:rsidRDefault="00144FEC" w:rsidP="004E08D1">
            <w:pPr>
              <w:pStyle w:val="ListParagraph"/>
              <w:numPr>
                <w:ilvl w:val="0"/>
                <w:numId w:val="15"/>
              </w:numPr>
              <w:spacing w:after="0"/>
              <w:rPr>
                <w:sz w:val="16"/>
                <w:szCs w:val="18"/>
              </w:rPr>
            </w:pPr>
            <w:r w:rsidRPr="004E08D1">
              <w:rPr>
                <w:sz w:val="16"/>
                <w:szCs w:val="18"/>
              </w:rPr>
              <w:t>$2.5bn 2021/22 Deloitte revenue announced, 19% rebound on previous year</w:t>
            </w:r>
          </w:p>
          <w:p w14:paraId="179288ED" w14:textId="77777777" w:rsidR="00144FEC" w:rsidRPr="004E08D1" w:rsidRDefault="00144FEC" w:rsidP="004E08D1">
            <w:pPr>
              <w:pStyle w:val="ListParagraph"/>
              <w:numPr>
                <w:ilvl w:val="0"/>
                <w:numId w:val="15"/>
              </w:numPr>
              <w:spacing w:after="0"/>
              <w:rPr>
                <w:sz w:val="16"/>
                <w:szCs w:val="18"/>
              </w:rPr>
            </w:pPr>
            <w:r w:rsidRPr="004E08D1">
              <w:rPr>
                <w:sz w:val="16"/>
                <w:szCs w:val="18"/>
              </w:rPr>
              <w:t>New expertise in AI and machine learning joining Deloitte</w:t>
            </w:r>
          </w:p>
        </w:tc>
        <w:tc>
          <w:tcPr>
            <w:tcW w:w="925" w:type="pct"/>
            <w:tcBorders>
              <w:top w:val="single" w:sz="6" w:space="0" w:color="auto"/>
              <w:left w:val="single" w:sz="6" w:space="0" w:color="auto"/>
              <w:bottom w:val="single" w:sz="6" w:space="0" w:color="auto"/>
              <w:right w:val="single" w:sz="6" w:space="0" w:color="auto"/>
            </w:tcBorders>
            <w:shd w:val="clear" w:color="auto" w:fill="E7E6E6" w:themeFill="background2"/>
            <w:tcMar>
              <w:left w:w="108" w:type="dxa"/>
              <w:right w:w="108" w:type="dxa"/>
            </w:tcMar>
          </w:tcPr>
          <w:p w14:paraId="6B9BA9B0" w14:textId="77777777" w:rsidR="00144FEC" w:rsidRPr="004E08D1" w:rsidRDefault="00144FEC" w:rsidP="004E08D1">
            <w:pPr>
              <w:spacing w:after="0"/>
              <w:rPr>
                <w:sz w:val="16"/>
                <w:szCs w:val="18"/>
              </w:rPr>
            </w:pPr>
            <w:r w:rsidRPr="004E08D1">
              <w:rPr>
                <w:b/>
                <w:bCs/>
                <w:sz w:val="16"/>
                <w:szCs w:val="18"/>
              </w:rPr>
              <w:t>Major services</w:t>
            </w:r>
            <w:r w:rsidRPr="004E08D1">
              <w:rPr>
                <w:sz w:val="16"/>
                <w:szCs w:val="18"/>
              </w:rPr>
              <w:t>: Economics, Consulting, Audit &amp; Assurance, Tax, Risk Advisory, Legal, Financial Advisory, International Specialist Services, Private</w:t>
            </w:r>
          </w:p>
          <w:p w14:paraId="4DC9AA9D" w14:textId="77777777" w:rsidR="00144FEC" w:rsidRPr="004E08D1" w:rsidRDefault="00144FEC" w:rsidP="004E08D1">
            <w:pPr>
              <w:spacing w:after="0"/>
              <w:rPr>
                <w:sz w:val="16"/>
                <w:szCs w:val="18"/>
              </w:rPr>
            </w:pPr>
          </w:p>
          <w:p w14:paraId="4CA3359B" w14:textId="77777777" w:rsidR="00144FEC" w:rsidRPr="004E08D1" w:rsidRDefault="00144FEC" w:rsidP="004E08D1">
            <w:pPr>
              <w:spacing w:after="0"/>
              <w:rPr>
                <w:b/>
                <w:bCs/>
                <w:sz w:val="16"/>
                <w:szCs w:val="18"/>
              </w:rPr>
            </w:pPr>
            <w:r w:rsidRPr="004E08D1">
              <w:rPr>
                <w:b/>
                <w:bCs/>
                <w:sz w:val="16"/>
                <w:szCs w:val="18"/>
              </w:rPr>
              <w:t>Recent awards</w:t>
            </w:r>
          </w:p>
          <w:p w14:paraId="2C4C5CB8" w14:textId="77777777" w:rsidR="00144FEC" w:rsidRPr="004E08D1" w:rsidRDefault="00144FEC" w:rsidP="004E08D1">
            <w:pPr>
              <w:pStyle w:val="ListParagraph"/>
              <w:numPr>
                <w:ilvl w:val="0"/>
                <w:numId w:val="15"/>
              </w:numPr>
              <w:spacing w:after="0"/>
              <w:rPr>
                <w:sz w:val="16"/>
                <w:szCs w:val="18"/>
              </w:rPr>
            </w:pPr>
            <w:r w:rsidRPr="004E08D1">
              <w:rPr>
                <w:sz w:val="16"/>
                <w:szCs w:val="18"/>
              </w:rPr>
              <w:t xml:space="preserve">ABA100 award for 20-year partnership with Oxfam Australia, upskilling disadvantaged communities and fundraising </w:t>
            </w:r>
          </w:p>
          <w:p w14:paraId="088DB76B" w14:textId="77777777" w:rsidR="00144FEC" w:rsidRPr="004E08D1" w:rsidRDefault="00144FEC" w:rsidP="004E08D1">
            <w:pPr>
              <w:pStyle w:val="ListParagraph"/>
              <w:numPr>
                <w:ilvl w:val="0"/>
                <w:numId w:val="15"/>
              </w:numPr>
              <w:spacing w:after="0"/>
              <w:rPr>
                <w:sz w:val="16"/>
                <w:szCs w:val="18"/>
              </w:rPr>
            </w:pPr>
            <w:r w:rsidRPr="004E08D1">
              <w:rPr>
                <w:sz w:val="16"/>
                <w:szCs w:val="18"/>
              </w:rPr>
              <w:t>Pro bono work e.g.  The Invictus Games Sydney</w:t>
            </w:r>
          </w:p>
          <w:p w14:paraId="3FC23CAB" w14:textId="77777777" w:rsidR="00144FEC" w:rsidRPr="004E08D1" w:rsidRDefault="00144FEC" w:rsidP="004E08D1">
            <w:pPr>
              <w:spacing w:after="0"/>
              <w:rPr>
                <w:sz w:val="16"/>
                <w:szCs w:val="18"/>
              </w:rPr>
            </w:pPr>
          </w:p>
          <w:p w14:paraId="199E39D3" w14:textId="77777777" w:rsidR="00144FEC" w:rsidRPr="004E08D1" w:rsidRDefault="00144FEC" w:rsidP="004E08D1">
            <w:pPr>
              <w:spacing w:after="0"/>
              <w:rPr>
                <w:sz w:val="16"/>
                <w:szCs w:val="18"/>
              </w:rPr>
            </w:pPr>
          </w:p>
        </w:tc>
        <w:tc>
          <w:tcPr>
            <w:tcW w:w="664" w:type="pct"/>
            <w:tcBorders>
              <w:top w:val="single" w:sz="6" w:space="0" w:color="auto"/>
              <w:left w:val="single" w:sz="6" w:space="0" w:color="auto"/>
              <w:bottom w:val="single" w:sz="6" w:space="0" w:color="auto"/>
              <w:right w:val="single" w:sz="6" w:space="0" w:color="auto"/>
            </w:tcBorders>
            <w:shd w:val="clear" w:color="auto" w:fill="E7E6E6" w:themeFill="background2"/>
            <w:tcMar>
              <w:left w:w="108" w:type="dxa"/>
              <w:right w:w="108" w:type="dxa"/>
            </w:tcMar>
          </w:tcPr>
          <w:p w14:paraId="661D14FD" w14:textId="77777777" w:rsidR="00144FEC" w:rsidRPr="004E08D1" w:rsidRDefault="00144FEC" w:rsidP="004E08D1">
            <w:pPr>
              <w:spacing w:after="0"/>
              <w:rPr>
                <w:sz w:val="16"/>
                <w:szCs w:val="18"/>
              </w:rPr>
            </w:pPr>
            <w:r w:rsidRPr="004E08D1">
              <w:rPr>
                <w:sz w:val="16"/>
                <w:szCs w:val="18"/>
              </w:rPr>
              <w:t xml:space="preserve">e.g. </w:t>
            </w:r>
          </w:p>
          <w:p w14:paraId="04BB16BD" w14:textId="77777777" w:rsidR="00144FEC" w:rsidRPr="004E08D1" w:rsidRDefault="00144FEC" w:rsidP="004E08D1">
            <w:pPr>
              <w:spacing w:after="0"/>
              <w:rPr>
                <w:sz w:val="16"/>
                <w:szCs w:val="18"/>
              </w:rPr>
            </w:pPr>
            <w:r w:rsidRPr="004E08D1">
              <w:rPr>
                <w:sz w:val="16"/>
                <w:szCs w:val="18"/>
              </w:rPr>
              <w:t>- did internship</w:t>
            </w:r>
          </w:p>
          <w:p w14:paraId="1864088F" w14:textId="77777777" w:rsidR="00144FEC" w:rsidRPr="004E08D1" w:rsidRDefault="00144FEC" w:rsidP="004E08D1">
            <w:pPr>
              <w:spacing w:after="0"/>
              <w:rPr>
                <w:sz w:val="16"/>
                <w:szCs w:val="18"/>
              </w:rPr>
            </w:pPr>
            <w:r w:rsidRPr="004E08D1">
              <w:rPr>
                <w:sz w:val="16"/>
                <w:szCs w:val="18"/>
              </w:rPr>
              <w:t>- know XX who works there</w:t>
            </w:r>
          </w:p>
          <w:p w14:paraId="50A91CC1" w14:textId="77777777" w:rsidR="00144FEC" w:rsidRPr="004E08D1" w:rsidRDefault="00144FEC" w:rsidP="004E08D1">
            <w:pPr>
              <w:spacing w:after="0"/>
              <w:rPr>
                <w:sz w:val="16"/>
                <w:szCs w:val="18"/>
              </w:rPr>
            </w:pPr>
            <w:r w:rsidRPr="004E08D1">
              <w:rPr>
                <w:sz w:val="16"/>
                <w:szCs w:val="18"/>
              </w:rPr>
              <w:t xml:space="preserve"> attended Flinders </w:t>
            </w:r>
          </w:p>
          <w:p w14:paraId="08C293FD" w14:textId="1AF3B445" w:rsidR="00455EF2" w:rsidRPr="004E08D1" w:rsidRDefault="00144FEC" w:rsidP="004E08D1">
            <w:pPr>
              <w:spacing w:after="0"/>
              <w:rPr>
                <w:sz w:val="16"/>
                <w:szCs w:val="18"/>
              </w:rPr>
            </w:pPr>
            <w:r w:rsidRPr="004E08D1">
              <w:rPr>
                <w:sz w:val="16"/>
                <w:szCs w:val="18"/>
              </w:rPr>
              <w:t>- employer event and met X</w:t>
            </w:r>
            <w:r w:rsidR="00455EF2" w:rsidRPr="004E08D1">
              <w:rPr>
                <w:sz w:val="16"/>
                <w:szCs w:val="18"/>
              </w:rPr>
              <w:t>X</w:t>
            </w:r>
          </w:p>
          <w:p w14:paraId="12577C42" w14:textId="44272679" w:rsidR="00455EF2" w:rsidRPr="004E08D1" w:rsidRDefault="00455EF2" w:rsidP="004E08D1">
            <w:pPr>
              <w:spacing w:after="0"/>
              <w:rPr>
                <w:sz w:val="16"/>
                <w:szCs w:val="18"/>
              </w:rPr>
            </w:pPr>
            <w:r w:rsidRPr="004E08D1">
              <w:rPr>
                <w:sz w:val="16"/>
                <w:szCs w:val="18"/>
              </w:rPr>
              <w:t>- used their product/service or know someone who has</w:t>
            </w:r>
          </w:p>
          <w:p w14:paraId="42CC243F" w14:textId="77777777" w:rsidR="00144FEC" w:rsidRPr="004E08D1" w:rsidRDefault="00144FEC" w:rsidP="004E08D1">
            <w:pPr>
              <w:spacing w:after="0"/>
              <w:rPr>
                <w:sz w:val="16"/>
                <w:szCs w:val="18"/>
              </w:rPr>
            </w:pPr>
          </w:p>
        </w:tc>
      </w:tr>
      <w:tr w:rsidR="00144FEC" w:rsidRPr="00CC783B" w14:paraId="3D349A8E" w14:textId="77777777" w:rsidTr="004E08D1">
        <w:trPr>
          <w:trHeight w:val="65"/>
        </w:trPr>
        <w:tc>
          <w:tcPr>
            <w:tcW w:w="472" w:type="pct"/>
            <w:tcBorders>
              <w:top w:val="single" w:sz="6" w:space="0" w:color="auto"/>
              <w:left w:val="single" w:sz="6" w:space="0" w:color="auto"/>
              <w:bottom w:val="single" w:sz="6" w:space="0" w:color="auto"/>
              <w:right w:val="single" w:sz="6" w:space="0" w:color="auto"/>
            </w:tcBorders>
            <w:shd w:val="clear" w:color="auto" w:fill="auto"/>
            <w:tcMar>
              <w:left w:w="108" w:type="dxa"/>
              <w:right w:w="108" w:type="dxa"/>
            </w:tcMar>
          </w:tcPr>
          <w:p w14:paraId="18DFA8DF" w14:textId="77777777" w:rsidR="00144FEC" w:rsidRDefault="00144FEC" w:rsidP="004E08D1">
            <w:pPr>
              <w:spacing w:after="0"/>
              <w:rPr>
                <w:sz w:val="18"/>
                <w:szCs w:val="20"/>
              </w:rPr>
            </w:pPr>
          </w:p>
          <w:p w14:paraId="560DAC02" w14:textId="77777777" w:rsidR="004E08D1" w:rsidRDefault="004E08D1" w:rsidP="004E08D1">
            <w:pPr>
              <w:spacing w:after="0"/>
              <w:rPr>
                <w:sz w:val="18"/>
                <w:szCs w:val="20"/>
              </w:rPr>
            </w:pPr>
          </w:p>
          <w:p w14:paraId="5E9EADD9" w14:textId="77777777" w:rsidR="004E08D1" w:rsidRDefault="004E08D1" w:rsidP="004E08D1">
            <w:pPr>
              <w:spacing w:after="0"/>
              <w:rPr>
                <w:sz w:val="18"/>
                <w:szCs w:val="20"/>
              </w:rPr>
            </w:pPr>
          </w:p>
          <w:p w14:paraId="3B2684AC" w14:textId="77777777" w:rsidR="004E08D1" w:rsidRDefault="004E08D1" w:rsidP="004E08D1">
            <w:pPr>
              <w:spacing w:after="0"/>
              <w:rPr>
                <w:sz w:val="18"/>
                <w:szCs w:val="20"/>
              </w:rPr>
            </w:pPr>
          </w:p>
          <w:p w14:paraId="1053C8AC" w14:textId="77777777" w:rsidR="004E08D1" w:rsidRDefault="004E08D1" w:rsidP="004E08D1">
            <w:pPr>
              <w:spacing w:after="0"/>
              <w:rPr>
                <w:sz w:val="18"/>
                <w:szCs w:val="20"/>
              </w:rPr>
            </w:pPr>
          </w:p>
          <w:p w14:paraId="149714C3" w14:textId="77777777" w:rsidR="004E08D1" w:rsidRDefault="004E08D1" w:rsidP="004E08D1">
            <w:pPr>
              <w:spacing w:after="0"/>
              <w:rPr>
                <w:sz w:val="18"/>
                <w:szCs w:val="20"/>
              </w:rPr>
            </w:pPr>
          </w:p>
          <w:p w14:paraId="4758FFE4" w14:textId="79462F72" w:rsidR="004E08D1" w:rsidRPr="006B3E9D" w:rsidRDefault="004E08D1" w:rsidP="004E08D1">
            <w:pPr>
              <w:spacing w:after="0"/>
              <w:rPr>
                <w:sz w:val="18"/>
                <w:szCs w:val="20"/>
              </w:rPr>
            </w:pPr>
          </w:p>
        </w:tc>
        <w:tc>
          <w:tcPr>
            <w:tcW w:w="983" w:type="pct"/>
            <w:tcBorders>
              <w:top w:val="single" w:sz="6" w:space="0" w:color="auto"/>
              <w:left w:val="single" w:sz="6" w:space="0" w:color="auto"/>
              <w:bottom w:val="single" w:sz="6" w:space="0" w:color="auto"/>
              <w:right w:val="single" w:sz="6" w:space="0" w:color="auto"/>
            </w:tcBorders>
            <w:shd w:val="clear" w:color="auto" w:fill="auto"/>
            <w:tcMar>
              <w:left w:w="108" w:type="dxa"/>
              <w:right w:w="108" w:type="dxa"/>
            </w:tcMar>
          </w:tcPr>
          <w:p w14:paraId="55B59071" w14:textId="77777777" w:rsidR="00144FEC" w:rsidRDefault="00144FEC" w:rsidP="004E08D1">
            <w:pPr>
              <w:spacing w:after="0"/>
              <w:rPr>
                <w:b/>
                <w:bCs/>
                <w:sz w:val="18"/>
                <w:szCs w:val="20"/>
              </w:rPr>
            </w:pPr>
          </w:p>
          <w:p w14:paraId="26E7FC01" w14:textId="77777777" w:rsidR="004E08D1" w:rsidRDefault="004E08D1" w:rsidP="004E08D1">
            <w:pPr>
              <w:spacing w:after="0"/>
              <w:rPr>
                <w:b/>
                <w:bCs/>
                <w:sz w:val="18"/>
                <w:szCs w:val="20"/>
              </w:rPr>
            </w:pPr>
          </w:p>
          <w:p w14:paraId="2D80AC4B" w14:textId="6B827E51" w:rsidR="004E08D1" w:rsidRDefault="004E08D1" w:rsidP="004E08D1">
            <w:pPr>
              <w:spacing w:after="0"/>
              <w:rPr>
                <w:b/>
                <w:bCs/>
                <w:sz w:val="18"/>
                <w:szCs w:val="20"/>
              </w:rPr>
            </w:pPr>
          </w:p>
          <w:p w14:paraId="0834ECA1" w14:textId="7166920F" w:rsidR="004E08D1" w:rsidRDefault="004E08D1" w:rsidP="004E08D1">
            <w:pPr>
              <w:spacing w:after="0"/>
              <w:rPr>
                <w:b/>
                <w:bCs/>
                <w:sz w:val="18"/>
                <w:szCs w:val="20"/>
              </w:rPr>
            </w:pPr>
          </w:p>
          <w:p w14:paraId="06FE44C9" w14:textId="63A185E5" w:rsidR="004E08D1" w:rsidRDefault="004E08D1" w:rsidP="004E08D1">
            <w:pPr>
              <w:spacing w:after="0"/>
              <w:rPr>
                <w:b/>
                <w:bCs/>
                <w:sz w:val="18"/>
                <w:szCs w:val="20"/>
              </w:rPr>
            </w:pPr>
          </w:p>
          <w:p w14:paraId="469A88D8" w14:textId="31809A77" w:rsidR="004E08D1" w:rsidRDefault="004E08D1" w:rsidP="004E08D1">
            <w:pPr>
              <w:spacing w:after="0"/>
              <w:rPr>
                <w:b/>
                <w:bCs/>
                <w:sz w:val="18"/>
                <w:szCs w:val="20"/>
              </w:rPr>
            </w:pPr>
          </w:p>
          <w:p w14:paraId="1ECAA554" w14:textId="77777777" w:rsidR="004E08D1" w:rsidRDefault="004E08D1" w:rsidP="004E08D1">
            <w:pPr>
              <w:spacing w:after="0"/>
              <w:rPr>
                <w:b/>
                <w:bCs/>
                <w:sz w:val="18"/>
                <w:szCs w:val="20"/>
              </w:rPr>
            </w:pPr>
          </w:p>
          <w:p w14:paraId="12FE4783" w14:textId="77777777" w:rsidR="004E08D1" w:rsidRDefault="004E08D1" w:rsidP="004E08D1">
            <w:pPr>
              <w:spacing w:after="0"/>
              <w:rPr>
                <w:b/>
                <w:bCs/>
                <w:sz w:val="18"/>
                <w:szCs w:val="20"/>
              </w:rPr>
            </w:pPr>
          </w:p>
          <w:p w14:paraId="61826691" w14:textId="77777777" w:rsidR="004E08D1" w:rsidRDefault="004E08D1" w:rsidP="004E08D1">
            <w:pPr>
              <w:spacing w:after="0"/>
              <w:rPr>
                <w:b/>
                <w:bCs/>
                <w:sz w:val="18"/>
                <w:szCs w:val="20"/>
              </w:rPr>
            </w:pPr>
          </w:p>
          <w:p w14:paraId="0B18886F" w14:textId="77777777" w:rsidR="004E08D1" w:rsidRDefault="004E08D1" w:rsidP="004E08D1">
            <w:pPr>
              <w:spacing w:after="0"/>
              <w:rPr>
                <w:b/>
                <w:bCs/>
                <w:sz w:val="18"/>
                <w:szCs w:val="20"/>
              </w:rPr>
            </w:pPr>
          </w:p>
          <w:p w14:paraId="1ABD2BE8" w14:textId="77777777" w:rsidR="004E08D1" w:rsidRDefault="004E08D1" w:rsidP="004E08D1">
            <w:pPr>
              <w:spacing w:after="0"/>
              <w:rPr>
                <w:b/>
                <w:bCs/>
                <w:sz w:val="18"/>
                <w:szCs w:val="20"/>
              </w:rPr>
            </w:pPr>
          </w:p>
          <w:p w14:paraId="3C5DA113" w14:textId="4736C1FF" w:rsidR="004E08D1" w:rsidRPr="006B3E9D" w:rsidRDefault="004E08D1" w:rsidP="004E08D1">
            <w:pPr>
              <w:spacing w:after="0"/>
              <w:rPr>
                <w:b/>
                <w:bCs/>
                <w:sz w:val="18"/>
                <w:szCs w:val="20"/>
              </w:rPr>
            </w:pPr>
          </w:p>
        </w:tc>
        <w:tc>
          <w:tcPr>
            <w:tcW w:w="420" w:type="pct"/>
            <w:tcBorders>
              <w:top w:val="single" w:sz="6" w:space="0" w:color="auto"/>
              <w:left w:val="single" w:sz="6" w:space="0" w:color="auto"/>
              <w:bottom w:val="single" w:sz="6" w:space="0" w:color="auto"/>
              <w:right w:val="single" w:sz="6" w:space="0" w:color="auto"/>
            </w:tcBorders>
            <w:shd w:val="clear" w:color="auto" w:fill="auto"/>
            <w:tcMar>
              <w:left w:w="108" w:type="dxa"/>
              <w:right w:w="108" w:type="dxa"/>
            </w:tcMar>
          </w:tcPr>
          <w:p w14:paraId="6EF9282C" w14:textId="77777777" w:rsidR="00144FEC" w:rsidRPr="006B3E9D" w:rsidRDefault="00144FEC" w:rsidP="004E08D1">
            <w:pPr>
              <w:spacing w:after="0"/>
              <w:rPr>
                <w:sz w:val="18"/>
                <w:szCs w:val="20"/>
              </w:rPr>
            </w:pPr>
          </w:p>
        </w:tc>
        <w:tc>
          <w:tcPr>
            <w:tcW w:w="834" w:type="pct"/>
            <w:tcBorders>
              <w:top w:val="single" w:sz="6" w:space="0" w:color="auto"/>
              <w:left w:val="single" w:sz="6" w:space="0" w:color="auto"/>
              <w:bottom w:val="single" w:sz="6" w:space="0" w:color="auto"/>
              <w:right w:val="single" w:sz="6" w:space="0" w:color="auto"/>
            </w:tcBorders>
            <w:shd w:val="clear" w:color="auto" w:fill="auto"/>
            <w:tcMar>
              <w:left w:w="108" w:type="dxa"/>
              <w:right w:w="108" w:type="dxa"/>
            </w:tcMar>
          </w:tcPr>
          <w:p w14:paraId="67870AC1" w14:textId="77777777" w:rsidR="00144FEC" w:rsidRPr="006B3E9D" w:rsidRDefault="00144FEC" w:rsidP="004E08D1">
            <w:pPr>
              <w:pStyle w:val="ListParagraph"/>
              <w:spacing w:before="0" w:after="0"/>
              <w:ind w:left="360"/>
              <w:rPr>
                <w:sz w:val="18"/>
                <w:szCs w:val="20"/>
              </w:rPr>
            </w:pPr>
          </w:p>
        </w:tc>
        <w:tc>
          <w:tcPr>
            <w:tcW w:w="700" w:type="pct"/>
            <w:tcBorders>
              <w:top w:val="single" w:sz="6" w:space="0" w:color="auto"/>
              <w:left w:val="single" w:sz="6" w:space="0" w:color="auto"/>
              <w:bottom w:val="single" w:sz="6" w:space="0" w:color="auto"/>
              <w:right w:val="single" w:sz="6" w:space="0" w:color="auto"/>
            </w:tcBorders>
            <w:shd w:val="clear" w:color="auto" w:fill="auto"/>
            <w:tcMar>
              <w:left w:w="108" w:type="dxa"/>
              <w:right w:w="108" w:type="dxa"/>
            </w:tcMar>
          </w:tcPr>
          <w:p w14:paraId="42B4882C" w14:textId="77777777" w:rsidR="00144FEC" w:rsidRPr="006B3E9D" w:rsidRDefault="00144FEC" w:rsidP="004E08D1">
            <w:pPr>
              <w:pStyle w:val="ListParagraph"/>
              <w:spacing w:before="0" w:after="0"/>
              <w:ind w:left="357"/>
              <w:rPr>
                <w:sz w:val="18"/>
                <w:szCs w:val="20"/>
              </w:rPr>
            </w:pPr>
          </w:p>
        </w:tc>
        <w:tc>
          <w:tcPr>
            <w:tcW w:w="925" w:type="pct"/>
            <w:tcBorders>
              <w:top w:val="single" w:sz="6" w:space="0" w:color="auto"/>
              <w:left w:val="single" w:sz="6" w:space="0" w:color="auto"/>
              <w:bottom w:val="single" w:sz="6" w:space="0" w:color="auto"/>
              <w:right w:val="single" w:sz="6" w:space="0" w:color="auto"/>
            </w:tcBorders>
            <w:shd w:val="clear" w:color="auto" w:fill="auto"/>
            <w:tcMar>
              <w:left w:w="108" w:type="dxa"/>
              <w:right w:w="108" w:type="dxa"/>
            </w:tcMar>
          </w:tcPr>
          <w:p w14:paraId="22D8D5B4" w14:textId="77777777" w:rsidR="00144FEC" w:rsidRPr="006B3E9D" w:rsidRDefault="00144FEC" w:rsidP="004E08D1">
            <w:pPr>
              <w:spacing w:after="0"/>
              <w:rPr>
                <w:b/>
                <w:bCs/>
                <w:sz w:val="18"/>
                <w:szCs w:val="20"/>
              </w:rPr>
            </w:pPr>
          </w:p>
        </w:tc>
        <w:tc>
          <w:tcPr>
            <w:tcW w:w="664" w:type="pct"/>
            <w:tcBorders>
              <w:top w:val="single" w:sz="6" w:space="0" w:color="auto"/>
              <w:left w:val="single" w:sz="6" w:space="0" w:color="auto"/>
              <w:bottom w:val="single" w:sz="6" w:space="0" w:color="auto"/>
              <w:right w:val="single" w:sz="6" w:space="0" w:color="auto"/>
            </w:tcBorders>
            <w:shd w:val="clear" w:color="auto" w:fill="auto"/>
            <w:tcMar>
              <w:left w:w="108" w:type="dxa"/>
              <w:right w:w="108" w:type="dxa"/>
            </w:tcMar>
          </w:tcPr>
          <w:p w14:paraId="738B2C6F" w14:textId="77777777" w:rsidR="00144FEC" w:rsidRPr="006B3E9D" w:rsidRDefault="00144FEC" w:rsidP="004E08D1">
            <w:pPr>
              <w:spacing w:after="0"/>
              <w:rPr>
                <w:sz w:val="18"/>
                <w:szCs w:val="20"/>
              </w:rPr>
            </w:pPr>
          </w:p>
        </w:tc>
      </w:tr>
    </w:tbl>
    <w:p w14:paraId="489CEA59" w14:textId="77777777" w:rsidR="004E08D1" w:rsidRDefault="004E08D1" w:rsidP="00AE3BAC">
      <w:pPr>
        <w:spacing w:line="259" w:lineRule="auto"/>
        <w:rPr>
          <w:rFonts w:eastAsiaTheme="minorEastAsia"/>
          <w:b/>
          <w:bCs/>
          <w:sz w:val="16"/>
          <w:szCs w:val="18"/>
        </w:rPr>
      </w:pPr>
    </w:p>
    <w:p w14:paraId="52D2CA59" w14:textId="10AAAE36" w:rsidR="00AE3BAC" w:rsidRPr="004E08D1" w:rsidRDefault="00AE3BAC" w:rsidP="00AE3BAC">
      <w:pPr>
        <w:spacing w:line="259" w:lineRule="auto"/>
        <w:rPr>
          <w:rFonts w:eastAsiaTheme="minorEastAsia"/>
          <w:b/>
          <w:bCs/>
          <w:sz w:val="18"/>
          <w:szCs w:val="20"/>
        </w:rPr>
      </w:pPr>
      <w:r w:rsidRPr="004E08D1">
        <w:rPr>
          <w:rFonts w:eastAsiaTheme="minorEastAsia"/>
          <w:b/>
          <w:bCs/>
          <w:sz w:val="18"/>
          <w:szCs w:val="20"/>
        </w:rPr>
        <w:t xml:space="preserve">Great! Show the employer you have done your homework and considered your connections to the organisation by injecting </w:t>
      </w:r>
      <w:r w:rsidRPr="004E08D1">
        <w:rPr>
          <w:rFonts w:eastAsiaTheme="minorEastAsia"/>
          <w:b/>
          <w:bCs/>
          <w:sz w:val="18"/>
          <w:szCs w:val="20"/>
          <w:u w:val="single"/>
        </w:rPr>
        <w:t>a little*</w:t>
      </w:r>
      <w:r w:rsidRPr="004E08D1">
        <w:rPr>
          <w:rFonts w:eastAsiaTheme="minorEastAsia"/>
          <w:b/>
          <w:bCs/>
          <w:sz w:val="18"/>
          <w:szCs w:val="20"/>
        </w:rPr>
        <w:t xml:space="preserve"> of this knowledge into key parts of your cover letter and during interviews.  </w:t>
      </w:r>
      <w:r w:rsidR="004E08D1">
        <w:rPr>
          <w:rFonts w:eastAsiaTheme="minorEastAsia"/>
          <w:b/>
          <w:bCs/>
          <w:sz w:val="18"/>
          <w:szCs w:val="20"/>
        </w:rPr>
        <w:tab/>
      </w:r>
      <w:r w:rsidR="004E08D1">
        <w:rPr>
          <w:rFonts w:eastAsiaTheme="minorEastAsia"/>
          <w:b/>
          <w:bCs/>
          <w:sz w:val="18"/>
          <w:szCs w:val="20"/>
        </w:rPr>
        <w:tab/>
      </w:r>
      <w:r w:rsidR="004E08D1">
        <w:rPr>
          <w:rFonts w:eastAsiaTheme="minorEastAsia"/>
          <w:b/>
          <w:bCs/>
          <w:sz w:val="18"/>
          <w:szCs w:val="20"/>
        </w:rPr>
        <w:tab/>
      </w:r>
      <w:r w:rsidR="004E08D1">
        <w:rPr>
          <w:rFonts w:eastAsiaTheme="minorEastAsia"/>
          <w:b/>
          <w:bCs/>
          <w:sz w:val="18"/>
          <w:szCs w:val="20"/>
        </w:rPr>
        <w:tab/>
      </w:r>
      <w:r w:rsidR="004E08D1">
        <w:rPr>
          <w:rFonts w:eastAsiaTheme="minorEastAsia"/>
          <w:b/>
          <w:bCs/>
          <w:sz w:val="18"/>
          <w:szCs w:val="20"/>
        </w:rPr>
        <w:tab/>
      </w:r>
      <w:r w:rsidR="004E08D1">
        <w:rPr>
          <w:rFonts w:eastAsiaTheme="minorEastAsia"/>
          <w:b/>
          <w:bCs/>
          <w:sz w:val="18"/>
          <w:szCs w:val="20"/>
        </w:rPr>
        <w:tab/>
      </w:r>
      <w:r w:rsidR="004E08D1">
        <w:rPr>
          <w:rFonts w:eastAsiaTheme="minorEastAsia"/>
          <w:b/>
          <w:bCs/>
          <w:sz w:val="18"/>
          <w:szCs w:val="20"/>
        </w:rPr>
        <w:tab/>
      </w:r>
      <w:r w:rsidR="004E08D1">
        <w:rPr>
          <w:rFonts w:eastAsiaTheme="minorEastAsia"/>
          <w:b/>
          <w:bCs/>
          <w:sz w:val="18"/>
          <w:szCs w:val="20"/>
        </w:rPr>
        <w:tab/>
      </w:r>
      <w:r w:rsidR="004E08D1">
        <w:rPr>
          <w:rFonts w:eastAsiaTheme="minorEastAsia"/>
          <w:b/>
          <w:bCs/>
          <w:sz w:val="18"/>
          <w:szCs w:val="20"/>
        </w:rPr>
        <w:tab/>
      </w:r>
      <w:r w:rsidR="004E08D1">
        <w:rPr>
          <w:rFonts w:eastAsiaTheme="minorEastAsia"/>
          <w:b/>
          <w:bCs/>
          <w:sz w:val="18"/>
          <w:szCs w:val="20"/>
        </w:rPr>
        <w:tab/>
      </w:r>
      <w:r w:rsidR="004E08D1">
        <w:rPr>
          <w:rFonts w:eastAsiaTheme="minorEastAsia"/>
          <w:b/>
          <w:bCs/>
          <w:sz w:val="18"/>
          <w:szCs w:val="20"/>
        </w:rPr>
        <w:tab/>
      </w:r>
      <w:r w:rsidR="004E08D1">
        <w:rPr>
          <w:rFonts w:eastAsiaTheme="minorEastAsia"/>
          <w:b/>
          <w:bCs/>
          <w:sz w:val="18"/>
          <w:szCs w:val="20"/>
        </w:rPr>
        <w:tab/>
      </w:r>
      <w:r w:rsidR="004E08D1">
        <w:rPr>
          <w:rFonts w:eastAsiaTheme="minorEastAsia"/>
          <w:b/>
          <w:bCs/>
          <w:sz w:val="18"/>
          <w:szCs w:val="20"/>
        </w:rPr>
        <w:tab/>
      </w:r>
      <w:r w:rsidR="004E08D1">
        <w:rPr>
          <w:rFonts w:eastAsiaTheme="minorEastAsia"/>
          <w:b/>
          <w:bCs/>
          <w:sz w:val="18"/>
          <w:szCs w:val="20"/>
        </w:rPr>
        <w:tab/>
      </w:r>
      <w:r w:rsidR="004E08D1">
        <w:rPr>
          <w:rFonts w:eastAsiaTheme="minorEastAsia"/>
          <w:b/>
          <w:bCs/>
          <w:sz w:val="18"/>
          <w:szCs w:val="20"/>
        </w:rPr>
        <w:tab/>
      </w:r>
      <w:r w:rsidR="004E08D1">
        <w:rPr>
          <w:rFonts w:eastAsiaTheme="minorEastAsia"/>
          <w:b/>
          <w:bCs/>
          <w:sz w:val="18"/>
          <w:szCs w:val="20"/>
        </w:rPr>
        <w:tab/>
      </w:r>
      <w:r w:rsidRPr="004E08D1">
        <w:rPr>
          <w:rFonts w:eastAsiaTheme="minorEastAsia"/>
          <w:i/>
          <w:iCs/>
          <w:sz w:val="18"/>
          <w:szCs w:val="20"/>
        </w:rPr>
        <w:t>*</w:t>
      </w:r>
      <w:proofErr w:type="gramStart"/>
      <w:r w:rsidRPr="004E08D1">
        <w:rPr>
          <w:rFonts w:eastAsiaTheme="minorEastAsia"/>
          <w:i/>
          <w:iCs/>
          <w:sz w:val="18"/>
          <w:szCs w:val="20"/>
        </w:rPr>
        <w:t>the</w:t>
      </w:r>
      <w:proofErr w:type="gramEnd"/>
      <w:r w:rsidRPr="004E08D1">
        <w:rPr>
          <w:rFonts w:eastAsiaTheme="minorEastAsia"/>
          <w:i/>
          <w:iCs/>
          <w:sz w:val="18"/>
          <w:szCs w:val="20"/>
        </w:rPr>
        <w:t xml:space="preserve"> information you most connect with</w:t>
      </w:r>
    </w:p>
    <w:sectPr w:rsidR="00AE3BAC" w:rsidRPr="004E08D1" w:rsidSect="00154E44">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3B502" w14:textId="77777777" w:rsidR="0007664F" w:rsidRDefault="0007664F" w:rsidP="003C5D77">
      <w:pPr>
        <w:spacing w:after="0"/>
      </w:pPr>
      <w:r>
        <w:separator/>
      </w:r>
    </w:p>
  </w:endnote>
  <w:endnote w:type="continuationSeparator" w:id="0">
    <w:p w14:paraId="772DF9EE" w14:textId="77777777" w:rsidR="0007664F" w:rsidRDefault="0007664F" w:rsidP="003C5D77">
      <w:pPr>
        <w:spacing w:after="0"/>
      </w:pPr>
      <w:r>
        <w:continuationSeparator/>
      </w:r>
    </w:p>
  </w:endnote>
  <w:endnote w:type="continuationNotice" w:id="1">
    <w:p w14:paraId="00C6C575" w14:textId="77777777" w:rsidR="0007664F" w:rsidRDefault="0007664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Arial"/>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7FE12" w14:textId="34B237DC" w:rsidR="00084120" w:rsidRPr="008E7497" w:rsidRDefault="00000000" w:rsidP="008E7497">
    <w:pPr>
      <w:pStyle w:val="Footer"/>
      <w:jc w:val="center"/>
      <w:rPr>
        <w:noProof/>
        <w:color w:val="0563C1" w:themeColor="hyperlink"/>
        <w:u w:val="single"/>
      </w:rPr>
    </w:pPr>
    <w:hyperlink r:id="rId1" w:history="1">
      <w:r w:rsidR="008E7497" w:rsidRPr="00D53857">
        <w:rPr>
          <w:rStyle w:val="Hyperlink"/>
          <w:b/>
          <w:bCs/>
        </w:rPr>
        <w:t>Flinders</w:t>
      </w:r>
    </w:hyperlink>
    <w:r w:rsidR="008E7497" w:rsidRPr="00D53857">
      <w:rPr>
        <w:rStyle w:val="Hyperlink"/>
        <w:b/>
        <w:bCs/>
      </w:rPr>
      <w:t xml:space="preserve"> Employability Toolkit</w:t>
    </w:r>
    <w:r w:rsidR="008E7497">
      <w:rPr>
        <w:rStyle w:val="Hyperlink"/>
        <w:b/>
        <w:bCs/>
      </w:rPr>
      <w:br/>
    </w:r>
    <w:r w:rsidR="008E7497" w:rsidRPr="008E7497">
      <w:rPr>
        <w:rStyle w:val="Hyperlink"/>
        <w:noProof/>
        <w:color w:val="auto"/>
        <w:u w:val="none"/>
      </w:rPr>
      <w:fldChar w:fldCharType="begin"/>
    </w:r>
    <w:r w:rsidR="008E7497" w:rsidRPr="008E7497">
      <w:rPr>
        <w:rStyle w:val="Hyperlink"/>
        <w:noProof/>
        <w:color w:val="auto"/>
        <w:u w:val="none"/>
      </w:rPr>
      <w:instrText xml:space="preserve"> PAGE   \* MERGEFORMAT </w:instrText>
    </w:r>
    <w:r w:rsidR="008E7497" w:rsidRPr="008E7497">
      <w:rPr>
        <w:rStyle w:val="Hyperlink"/>
        <w:noProof/>
        <w:color w:val="auto"/>
        <w:u w:val="none"/>
      </w:rPr>
      <w:fldChar w:fldCharType="separate"/>
    </w:r>
    <w:r w:rsidR="008E7497" w:rsidRPr="008E7497">
      <w:rPr>
        <w:rStyle w:val="Hyperlink"/>
        <w:noProof/>
        <w:color w:val="auto"/>
      </w:rPr>
      <w:t>1</w:t>
    </w:r>
    <w:r w:rsidR="008E7497" w:rsidRPr="008E7497">
      <w:rPr>
        <w:rStyle w:val="Hyperlink"/>
        <w:noProof/>
        <w:color w:val="auto"/>
        <w:u w:val="non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284B6" w14:textId="60DDCF51" w:rsidR="00871599" w:rsidRPr="008E7497" w:rsidRDefault="000F3D91" w:rsidP="008E7497">
    <w:pPr>
      <w:pStyle w:val="Footer"/>
      <w:jc w:val="center"/>
      <w:rPr>
        <w:noProof/>
        <w:color w:val="0563C1" w:themeColor="hyperlink"/>
        <w:u w:val="single"/>
      </w:rPr>
    </w:pPr>
    <w:r>
      <w:cr/>
    </w:r>
    <w:hyperlink r:id="rId1" w:history="1">
      <w:r w:rsidR="008E7497" w:rsidRPr="00D53857">
        <w:rPr>
          <w:rStyle w:val="Hyperlink"/>
          <w:b/>
          <w:bCs/>
        </w:rPr>
        <w:t>Flinders</w:t>
      </w:r>
    </w:hyperlink>
    <w:r w:rsidR="008E7497" w:rsidRPr="00D53857">
      <w:rPr>
        <w:rStyle w:val="Hyperlink"/>
        <w:b/>
        <w:bCs/>
      </w:rPr>
      <w:t xml:space="preserve"> Employability Toolkit</w:t>
    </w:r>
    <w:r w:rsidR="008E7497">
      <w:rPr>
        <w:rStyle w:val="Hyperlink"/>
        <w:b/>
        <w:bCs/>
      </w:rPr>
      <w:br/>
    </w:r>
    <w:r w:rsidR="008E7497" w:rsidRPr="008E7497">
      <w:rPr>
        <w:rStyle w:val="Hyperlink"/>
        <w:noProof/>
        <w:color w:val="auto"/>
        <w:u w:val="none"/>
      </w:rPr>
      <w:fldChar w:fldCharType="begin"/>
    </w:r>
    <w:r w:rsidR="008E7497" w:rsidRPr="008E7497">
      <w:rPr>
        <w:rStyle w:val="Hyperlink"/>
        <w:noProof/>
        <w:color w:val="auto"/>
        <w:u w:val="none"/>
      </w:rPr>
      <w:instrText xml:space="preserve"> PAGE   \* MERGEFORMAT </w:instrText>
    </w:r>
    <w:r w:rsidR="008E7497" w:rsidRPr="008E7497">
      <w:rPr>
        <w:rStyle w:val="Hyperlink"/>
        <w:noProof/>
        <w:color w:val="auto"/>
        <w:u w:val="none"/>
      </w:rPr>
      <w:fldChar w:fldCharType="separate"/>
    </w:r>
    <w:r w:rsidR="008E7497" w:rsidRPr="008E7497">
      <w:rPr>
        <w:rStyle w:val="Hyperlink"/>
        <w:noProof/>
        <w:color w:val="auto"/>
      </w:rPr>
      <w:t>1</w:t>
    </w:r>
    <w:r w:rsidR="008E7497" w:rsidRPr="008E7497">
      <w:rPr>
        <w:rStyle w:val="Hyperlink"/>
        <w:noProof/>
        <w:color w:val="auto"/>
        <w:u w:val="non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82ECF" w14:textId="28E72403" w:rsidR="00FB13F1" w:rsidRPr="00095AA2" w:rsidRDefault="00FB13F1" w:rsidP="00095AA2">
    <w:pPr>
      <w:spacing w:line="259" w:lineRule="auto"/>
      <w:rPr>
        <w:rFonts w:eastAsiaTheme="minorEastAsia"/>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2D331" w14:textId="77777777" w:rsidR="0007664F" w:rsidRDefault="0007664F" w:rsidP="003C5D77">
      <w:pPr>
        <w:spacing w:after="0"/>
      </w:pPr>
    </w:p>
  </w:footnote>
  <w:footnote w:type="continuationSeparator" w:id="0">
    <w:p w14:paraId="678225C9" w14:textId="77777777" w:rsidR="0007664F" w:rsidRDefault="0007664F" w:rsidP="003C5D77">
      <w:pPr>
        <w:spacing w:after="0"/>
      </w:pPr>
      <w:r>
        <w:continuationSeparator/>
      </w:r>
    </w:p>
  </w:footnote>
  <w:footnote w:type="continuationNotice" w:id="1">
    <w:p w14:paraId="508CE96C" w14:textId="77777777" w:rsidR="0007664F" w:rsidRDefault="0007664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425A4" w14:textId="77777777" w:rsidR="00856883" w:rsidRDefault="00856883" w:rsidP="00856883">
    <w:pPr>
      <w:pStyle w:val="Header"/>
      <w:jc w:val="right"/>
      <w:rPr>
        <w:b/>
        <w:bCs/>
      </w:rPr>
    </w:pPr>
    <w:r>
      <w:rPr>
        <w:b/>
        <w:bCs/>
      </w:rPr>
      <w:t>FACILITATOR INSTRUCTIONS</w:t>
    </w:r>
  </w:p>
  <w:p w14:paraId="1254F9C5" w14:textId="363B6D7E" w:rsidR="00856883" w:rsidRPr="00856883" w:rsidRDefault="00856883" w:rsidP="00856883">
    <w:pPr>
      <w:pStyle w:val="Header"/>
      <w:jc w:val="right"/>
      <w:rPr>
        <w:b/>
        <w:bCs/>
      </w:rPr>
    </w:pPr>
    <w:r w:rsidRPr="00856883">
      <w:rPr>
        <w:rStyle w:val="normaltextrun"/>
        <w:rFonts w:ascii="Calibri" w:hAnsi="Calibri" w:cs="Calibri"/>
        <w:b/>
        <w:bCs/>
        <w:color w:val="000000"/>
        <w:szCs w:val="22"/>
        <w:shd w:val="clear" w:color="auto" w:fill="FFFFFF"/>
      </w:rPr>
      <w:t xml:space="preserve">JOB ADVERT </w:t>
    </w:r>
    <w:r w:rsidRPr="00856883">
      <w:rPr>
        <w:b/>
        <w:bCs/>
      </w:rPr>
      <w:t>ANALYSIS</w:t>
    </w:r>
    <w:r w:rsidRPr="00856883">
      <w:rPr>
        <w:rStyle w:val="normaltextrun"/>
        <w:rFonts w:ascii="Calibri" w:hAnsi="Calibri" w:cs="Calibri"/>
        <w:b/>
        <w:bCs/>
        <w:color w:val="000000"/>
        <w:szCs w:val="22"/>
        <w:shd w:val="clear" w:color="auto" w:fill="FFFFFF"/>
      </w:rPr>
      <w:t xml:space="preserve"> &amp; ORGANISATION RESEARCH</w:t>
    </w:r>
    <w:r w:rsidRPr="00856883">
      <w:rPr>
        <w:rStyle w:val="eop"/>
        <w:rFonts w:ascii="Calibri" w:hAnsi="Calibri" w:cs="Calibri"/>
        <w:b/>
        <w:bCs/>
        <w:color w:val="000000"/>
        <w:szCs w:val="22"/>
        <w:shd w:val="clear" w:color="auto" w:fill="FFFFFF"/>
      </w:rPr>
      <w:t> </w:t>
    </w:r>
    <w:r w:rsidRPr="00856883">
      <w:rPr>
        <w:b/>
        <w:bCs/>
      </w:rPr>
      <w:t>– ANALYSE JOB ADVERT AND RESEARCH ORGANISATION</w:t>
    </w:r>
  </w:p>
  <w:p w14:paraId="4636CC3B" w14:textId="3DA09EAD" w:rsidR="004B4673" w:rsidRPr="00856883" w:rsidRDefault="004B4673" w:rsidP="008568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814CB" w14:textId="77777777" w:rsidR="00871599" w:rsidRDefault="000F3D91">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9C82F" w14:textId="77777777" w:rsidR="005A6F50" w:rsidRDefault="005A6F50" w:rsidP="005A6F50">
    <w:pPr>
      <w:pStyle w:val="Header"/>
      <w:jc w:val="right"/>
      <w:rPr>
        <w:b/>
        <w:bCs/>
      </w:rPr>
    </w:pPr>
    <w:r>
      <w:rPr>
        <w:b/>
        <w:bCs/>
      </w:rPr>
      <w:t>STUDENT WORKSHEET</w:t>
    </w:r>
  </w:p>
  <w:p w14:paraId="0D2B56D7" w14:textId="77777777" w:rsidR="005A6F50" w:rsidRPr="00856883" w:rsidRDefault="005A6F50" w:rsidP="005A6F50">
    <w:pPr>
      <w:pStyle w:val="Header"/>
      <w:jc w:val="right"/>
      <w:rPr>
        <w:b/>
        <w:bCs/>
      </w:rPr>
    </w:pPr>
    <w:r w:rsidRPr="00856883">
      <w:rPr>
        <w:rStyle w:val="normaltextrun"/>
        <w:rFonts w:ascii="Calibri" w:hAnsi="Calibri" w:cs="Calibri"/>
        <w:b/>
        <w:bCs/>
        <w:color w:val="000000"/>
        <w:szCs w:val="22"/>
        <w:shd w:val="clear" w:color="auto" w:fill="FFFFFF"/>
      </w:rPr>
      <w:t xml:space="preserve">JOB ADVERT </w:t>
    </w:r>
    <w:r w:rsidRPr="00856883">
      <w:rPr>
        <w:b/>
        <w:bCs/>
      </w:rPr>
      <w:t>ANALYSIS</w:t>
    </w:r>
    <w:r w:rsidRPr="00856883">
      <w:rPr>
        <w:rStyle w:val="normaltextrun"/>
        <w:rFonts w:ascii="Calibri" w:hAnsi="Calibri" w:cs="Calibri"/>
        <w:b/>
        <w:bCs/>
        <w:color w:val="000000"/>
        <w:szCs w:val="22"/>
        <w:shd w:val="clear" w:color="auto" w:fill="FFFFFF"/>
      </w:rPr>
      <w:t xml:space="preserve"> &amp; ORGANISATION RESEARCH</w:t>
    </w:r>
    <w:r w:rsidRPr="00856883">
      <w:rPr>
        <w:rStyle w:val="eop"/>
        <w:rFonts w:ascii="Calibri" w:hAnsi="Calibri" w:cs="Calibri"/>
        <w:b/>
        <w:bCs/>
        <w:color w:val="000000"/>
        <w:szCs w:val="22"/>
        <w:shd w:val="clear" w:color="auto" w:fill="FFFFFF"/>
      </w:rPr>
      <w:t> </w:t>
    </w:r>
    <w:r w:rsidRPr="00856883">
      <w:rPr>
        <w:b/>
        <w:bCs/>
      </w:rPr>
      <w:t>– ANALYSE JOB ADVERT AND RESEARCH ORGANISATION</w:t>
    </w:r>
  </w:p>
  <w:p w14:paraId="2C086A69" w14:textId="1885960A" w:rsidR="00F16FB5" w:rsidRPr="005A6F50" w:rsidRDefault="00F16FB5" w:rsidP="005A6F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0369"/>
    <w:multiLevelType w:val="hybridMultilevel"/>
    <w:tmpl w:val="E870A8FE"/>
    <w:lvl w:ilvl="0" w:tplc="218C3D80">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F91D64"/>
    <w:multiLevelType w:val="hybridMultilevel"/>
    <w:tmpl w:val="CDE2D95A"/>
    <w:lvl w:ilvl="0" w:tplc="10CE0BA2">
      <w:start w:val="1"/>
      <w:numFmt w:val="decimal"/>
      <w:lvlText w:val="%1."/>
      <w:lvlJc w:val="left"/>
      <w:pPr>
        <w:ind w:left="360" w:hanging="360"/>
      </w:pPr>
      <w:rPr>
        <w:sz w:val="20"/>
        <w:szCs w:val="22"/>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511566E"/>
    <w:multiLevelType w:val="hybridMultilevel"/>
    <w:tmpl w:val="FD8C8E2C"/>
    <w:lvl w:ilvl="0" w:tplc="491C086C">
      <w:start w:val="5"/>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4933E6"/>
    <w:multiLevelType w:val="hybridMultilevel"/>
    <w:tmpl w:val="8C725C9C"/>
    <w:lvl w:ilvl="0" w:tplc="0400F72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D91D5A"/>
    <w:multiLevelType w:val="hybridMultilevel"/>
    <w:tmpl w:val="0FCEB14A"/>
    <w:lvl w:ilvl="0" w:tplc="15E2052E">
      <w:start w:val="2"/>
      <w:numFmt w:val="bullet"/>
      <w:lvlText w:val=""/>
      <w:lvlJc w:val="left"/>
      <w:pPr>
        <w:ind w:left="1440" w:hanging="720"/>
      </w:pPr>
      <w:rPr>
        <w:rFonts w:ascii="Symbol" w:eastAsiaTheme="minorEastAsia" w:hAnsi="Symbol"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28517803"/>
    <w:multiLevelType w:val="hybridMultilevel"/>
    <w:tmpl w:val="86AABA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D275EB2"/>
    <w:multiLevelType w:val="hybridMultilevel"/>
    <w:tmpl w:val="5CB031C6"/>
    <w:lvl w:ilvl="0" w:tplc="218C3D80">
      <w:numFmt w:val="bullet"/>
      <w:lvlText w:val="-"/>
      <w:lvlJc w:val="left"/>
      <w:pPr>
        <w:ind w:left="777" w:hanging="360"/>
      </w:pPr>
      <w:rPr>
        <w:rFonts w:ascii="Calibri" w:eastAsiaTheme="minorHAnsi" w:hAnsi="Calibri" w:cs="Calibri"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7" w15:restartNumberingAfterBreak="0">
    <w:nsid w:val="2D2D4927"/>
    <w:multiLevelType w:val="hybridMultilevel"/>
    <w:tmpl w:val="A424A7E4"/>
    <w:lvl w:ilvl="0" w:tplc="73B0B72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6FD51C7"/>
    <w:multiLevelType w:val="hybridMultilevel"/>
    <w:tmpl w:val="227A0E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B4919D3"/>
    <w:multiLevelType w:val="hybridMultilevel"/>
    <w:tmpl w:val="CCC40660"/>
    <w:lvl w:ilvl="0" w:tplc="2632C7E6">
      <w:start w:val="150"/>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15238B3"/>
    <w:multiLevelType w:val="hybridMultilevel"/>
    <w:tmpl w:val="CDE2D95A"/>
    <w:lvl w:ilvl="0" w:tplc="FFFFFFFF">
      <w:start w:val="1"/>
      <w:numFmt w:val="decimal"/>
      <w:lvlText w:val="%1."/>
      <w:lvlJc w:val="left"/>
      <w:pPr>
        <w:ind w:left="360" w:hanging="360"/>
      </w:pPr>
      <w:rPr>
        <w:sz w:val="20"/>
        <w:szCs w:val="22"/>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99A6ABE"/>
    <w:multiLevelType w:val="multilevel"/>
    <w:tmpl w:val="A4AA8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A0445F4"/>
    <w:multiLevelType w:val="multilevel"/>
    <w:tmpl w:val="95763920"/>
    <w:styleLink w:val="Lists"/>
    <w:lvl w:ilvl="0">
      <w:start w:val="1"/>
      <w:numFmt w:val="none"/>
      <w:suff w:val="nothing"/>
      <w:lvlText w:val="%1"/>
      <w:lvlJc w:val="left"/>
      <w:pPr>
        <w:ind w:left="0" w:firstLine="0"/>
      </w:pPr>
      <w:rPr>
        <w:rFonts w:hint="default"/>
      </w:rPr>
    </w:lvl>
    <w:lvl w:ilvl="1">
      <w:start w:val="1"/>
      <w:numFmt w:val="decimal"/>
      <w:lvlText w:val="%2."/>
      <w:lvlJc w:val="left"/>
      <w:pPr>
        <w:tabs>
          <w:tab w:val="num" w:pos="238"/>
        </w:tabs>
        <w:ind w:left="238" w:hanging="238"/>
      </w:pPr>
      <w:rPr>
        <w:rFonts w:hint="default"/>
      </w:rPr>
    </w:lvl>
    <w:lvl w:ilvl="2">
      <w:start w:val="1"/>
      <w:numFmt w:val="lowerLetter"/>
      <w:lvlText w:val="%3."/>
      <w:lvlJc w:val="left"/>
      <w:pPr>
        <w:tabs>
          <w:tab w:val="num" w:pos="476"/>
        </w:tabs>
        <w:ind w:left="476" w:hanging="238"/>
      </w:pPr>
      <w:rPr>
        <w:rFonts w:hint="default"/>
      </w:rPr>
    </w:lvl>
    <w:lvl w:ilvl="3">
      <w:start w:val="1"/>
      <w:numFmt w:val="lowerRoman"/>
      <w:lvlText w:val="%4."/>
      <w:lvlJc w:val="left"/>
      <w:pPr>
        <w:tabs>
          <w:tab w:val="num" w:pos="714"/>
        </w:tabs>
        <w:ind w:left="714" w:hanging="238"/>
      </w:pPr>
      <w:rPr>
        <w:rFonts w:hint="default"/>
      </w:rPr>
    </w:lvl>
    <w:lvl w:ilvl="4">
      <w:start w:val="1"/>
      <w:numFmt w:val="upperLetter"/>
      <w:lvlText w:val="%5."/>
      <w:lvlJc w:val="left"/>
      <w:pPr>
        <w:tabs>
          <w:tab w:val="num" w:pos="953"/>
        </w:tabs>
        <w:ind w:left="953" w:hanging="239"/>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3" w15:restartNumberingAfterBreak="0">
    <w:nsid w:val="4A8065BB"/>
    <w:multiLevelType w:val="hybridMultilevel"/>
    <w:tmpl w:val="0638D62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B204A3B"/>
    <w:multiLevelType w:val="hybridMultilevel"/>
    <w:tmpl w:val="B9AC9062"/>
    <w:lvl w:ilvl="0" w:tplc="0C09000F">
      <w:start w:val="1"/>
      <w:numFmt w:val="decimal"/>
      <w:lvlText w:val="%1."/>
      <w:lvlJc w:val="left"/>
      <w:pPr>
        <w:ind w:left="720" w:hanging="360"/>
      </w:pPr>
      <w:rPr>
        <w:sz w:val="20"/>
        <w:szCs w:val="2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2B644B0"/>
    <w:multiLevelType w:val="hybridMultilevel"/>
    <w:tmpl w:val="BCD02E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68204AE"/>
    <w:multiLevelType w:val="hybridMultilevel"/>
    <w:tmpl w:val="7AE08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C78416E"/>
    <w:multiLevelType w:val="hybridMultilevel"/>
    <w:tmpl w:val="5B74FB2A"/>
    <w:lvl w:ilvl="0" w:tplc="2632C7E6">
      <w:start w:val="150"/>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E2451D3"/>
    <w:multiLevelType w:val="hybridMultilevel"/>
    <w:tmpl w:val="D30AE2B0"/>
    <w:lvl w:ilvl="0" w:tplc="38044558">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1AE1646"/>
    <w:multiLevelType w:val="hybridMultilevel"/>
    <w:tmpl w:val="7CD6B4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2C15643"/>
    <w:multiLevelType w:val="hybridMultilevel"/>
    <w:tmpl w:val="2A380FF8"/>
    <w:lvl w:ilvl="0" w:tplc="2632C7E6">
      <w:start w:val="150"/>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5815139"/>
    <w:multiLevelType w:val="hybridMultilevel"/>
    <w:tmpl w:val="679A0A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9616F1A"/>
    <w:multiLevelType w:val="hybridMultilevel"/>
    <w:tmpl w:val="6D746F1E"/>
    <w:lvl w:ilvl="0" w:tplc="491C086C">
      <w:start w:val="5"/>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A03402E"/>
    <w:multiLevelType w:val="hybridMultilevel"/>
    <w:tmpl w:val="FAE0F4A8"/>
    <w:lvl w:ilvl="0" w:tplc="E68E5590">
      <w:start w:val="3"/>
      <w:numFmt w:val="bullet"/>
      <w:lvlText w:val="-"/>
      <w:lvlJc w:val="left"/>
      <w:pPr>
        <w:ind w:left="1080" w:hanging="360"/>
      </w:pPr>
      <w:rPr>
        <w:rFonts w:ascii="Calibri" w:eastAsiaTheme="minorEastAsia"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77901B30"/>
    <w:multiLevelType w:val="hybridMultilevel"/>
    <w:tmpl w:val="50CCFA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A777F09"/>
    <w:multiLevelType w:val="hybridMultilevel"/>
    <w:tmpl w:val="802A2F2A"/>
    <w:lvl w:ilvl="0" w:tplc="491C086C">
      <w:start w:val="5"/>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C245364"/>
    <w:multiLevelType w:val="hybridMultilevel"/>
    <w:tmpl w:val="305C8892"/>
    <w:lvl w:ilvl="0" w:tplc="218C3D80">
      <w:numFmt w:val="bullet"/>
      <w:lvlText w:val="-"/>
      <w:lvlJc w:val="left"/>
      <w:pPr>
        <w:ind w:left="1080" w:hanging="360"/>
      </w:pPr>
      <w:rPr>
        <w:rFonts w:ascii="Calibri" w:eastAsiaTheme="minorHAnsi"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7EDA3D38"/>
    <w:multiLevelType w:val="hybridMultilevel"/>
    <w:tmpl w:val="A3FC9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EF66F4D"/>
    <w:multiLevelType w:val="hybridMultilevel"/>
    <w:tmpl w:val="3C3C4668"/>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916523076">
    <w:abstractNumId w:val="7"/>
  </w:num>
  <w:num w:numId="2" w16cid:durableId="269901674">
    <w:abstractNumId w:val="12"/>
  </w:num>
  <w:num w:numId="3" w16cid:durableId="1453552314">
    <w:abstractNumId w:val="0"/>
  </w:num>
  <w:num w:numId="4" w16cid:durableId="505825843">
    <w:abstractNumId w:val="5"/>
  </w:num>
  <w:num w:numId="5" w16cid:durableId="903415700">
    <w:abstractNumId w:val="15"/>
  </w:num>
  <w:num w:numId="6" w16cid:durableId="341781563">
    <w:abstractNumId w:val="3"/>
  </w:num>
  <w:num w:numId="7" w16cid:durableId="1210803762">
    <w:abstractNumId w:val="26"/>
  </w:num>
  <w:num w:numId="8" w16cid:durableId="2135052227">
    <w:abstractNumId w:val="6"/>
  </w:num>
  <w:num w:numId="9" w16cid:durableId="963195300">
    <w:abstractNumId w:val="4"/>
  </w:num>
  <w:num w:numId="10" w16cid:durableId="1214122270">
    <w:abstractNumId w:val="21"/>
  </w:num>
  <w:num w:numId="11" w16cid:durableId="296565831">
    <w:abstractNumId w:val="27"/>
  </w:num>
  <w:num w:numId="12" w16cid:durableId="1164394844">
    <w:abstractNumId w:val="16"/>
  </w:num>
  <w:num w:numId="13" w16cid:durableId="2011710528">
    <w:abstractNumId w:val="17"/>
  </w:num>
  <w:num w:numId="14" w16cid:durableId="1708331060">
    <w:abstractNumId w:val="20"/>
  </w:num>
  <w:num w:numId="15" w16cid:durableId="397215319">
    <w:abstractNumId w:val="9"/>
  </w:num>
  <w:num w:numId="16" w16cid:durableId="1425103246">
    <w:abstractNumId w:val="13"/>
  </w:num>
  <w:num w:numId="17" w16cid:durableId="1027557373">
    <w:abstractNumId w:val="22"/>
  </w:num>
  <w:num w:numId="18" w16cid:durableId="1590700460">
    <w:abstractNumId w:val="25"/>
  </w:num>
  <w:num w:numId="19" w16cid:durableId="1518500994">
    <w:abstractNumId w:val="1"/>
  </w:num>
  <w:num w:numId="20" w16cid:durableId="924650828">
    <w:abstractNumId w:val="2"/>
  </w:num>
  <w:num w:numId="21" w16cid:durableId="2061007130">
    <w:abstractNumId w:val="8"/>
  </w:num>
  <w:num w:numId="22" w16cid:durableId="1509903887">
    <w:abstractNumId w:val="23"/>
  </w:num>
  <w:num w:numId="23" w16cid:durableId="202207391">
    <w:abstractNumId w:val="28"/>
  </w:num>
  <w:num w:numId="24" w16cid:durableId="1008141922">
    <w:abstractNumId w:val="11"/>
  </w:num>
  <w:num w:numId="25" w16cid:durableId="107549997">
    <w:abstractNumId w:val="14"/>
  </w:num>
  <w:num w:numId="26" w16cid:durableId="65881345">
    <w:abstractNumId w:val="18"/>
  </w:num>
  <w:num w:numId="27" w16cid:durableId="1322928738">
    <w:abstractNumId w:val="19"/>
  </w:num>
  <w:num w:numId="28" w16cid:durableId="2031835665">
    <w:abstractNumId w:val="24"/>
  </w:num>
  <w:num w:numId="29" w16cid:durableId="1927152145">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328" w:allStyles="0" w:customStyles="0" w:latentStyles="0" w:stylesInUse="1"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642"/>
    <w:rsid w:val="000016EB"/>
    <w:rsid w:val="0000201A"/>
    <w:rsid w:val="00003779"/>
    <w:rsid w:val="0000614C"/>
    <w:rsid w:val="000111C0"/>
    <w:rsid w:val="00011A8E"/>
    <w:rsid w:val="00011E11"/>
    <w:rsid w:val="0001362A"/>
    <w:rsid w:val="0001598E"/>
    <w:rsid w:val="000160E9"/>
    <w:rsid w:val="00016587"/>
    <w:rsid w:val="00016D60"/>
    <w:rsid w:val="00016EBC"/>
    <w:rsid w:val="00017315"/>
    <w:rsid w:val="00020935"/>
    <w:rsid w:val="00022909"/>
    <w:rsid w:val="00022C39"/>
    <w:rsid w:val="00024263"/>
    <w:rsid w:val="00024292"/>
    <w:rsid w:val="000248B1"/>
    <w:rsid w:val="00024D12"/>
    <w:rsid w:val="0002622C"/>
    <w:rsid w:val="0002723A"/>
    <w:rsid w:val="000277F2"/>
    <w:rsid w:val="000305E7"/>
    <w:rsid w:val="00030CCF"/>
    <w:rsid w:val="0003157E"/>
    <w:rsid w:val="00031A39"/>
    <w:rsid w:val="00032CB6"/>
    <w:rsid w:val="00036CA3"/>
    <w:rsid w:val="0004067E"/>
    <w:rsid w:val="000416E1"/>
    <w:rsid w:val="000417C0"/>
    <w:rsid w:val="00041E5F"/>
    <w:rsid w:val="00042EB1"/>
    <w:rsid w:val="00044D67"/>
    <w:rsid w:val="00045504"/>
    <w:rsid w:val="000456E8"/>
    <w:rsid w:val="0005029A"/>
    <w:rsid w:val="00050854"/>
    <w:rsid w:val="00052D1C"/>
    <w:rsid w:val="000559B4"/>
    <w:rsid w:val="00056638"/>
    <w:rsid w:val="00057C13"/>
    <w:rsid w:val="000617F3"/>
    <w:rsid w:val="00061A82"/>
    <w:rsid w:val="00062874"/>
    <w:rsid w:val="00062D6D"/>
    <w:rsid w:val="000630A6"/>
    <w:rsid w:val="00063420"/>
    <w:rsid w:val="00064E63"/>
    <w:rsid w:val="00066435"/>
    <w:rsid w:val="00070C91"/>
    <w:rsid w:val="0007119D"/>
    <w:rsid w:val="000720B7"/>
    <w:rsid w:val="000759AC"/>
    <w:rsid w:val="0007664F"/>
    <w:rsid w:val="000773F9"/>
    <w:rsid w:val="000809AF"/>
    <w:rsid w:val="000814AD"/>
    <w:rsid w:val="00081853"/>
    <w:rsid w:val="00082FA4"/>
    <w:rsid w:val="0008379D"/>
    <w:rsid w:val="00083CA7"/>
    <w:rsid w:val="00084120"/>
    <w:rsid w:val="0008782C"/>
    <w:rsid w:val="00087EB0"/>
    <w:rsid w:val="00091CB2"/>
    <w:rsid w:val="00091D7A"/>
    <w:rsid w:val="0009259E"/>
    <w:rsid w:val="00092C48"/>
    <w:rsid w:val="0009411A"/>
    <w:rsid w:val="0009467C"/>
    <w:rsid w:val="00095AA2"/>
    <w:rsid w:val="00095E25"/>
    <w:rsid w:val="000A098C"/>
    <w:rsid w:val="000A3B11"/>
    <w:rsid w:val="000B0357"/>
    <w:rsid w:val="000B04EB"/>
    <w:rsid w:val="000B0F3E"/>
    <w:rsid w:val="000B2AF6"/>
    <w:rsid w:val="000B4C8A"/>
    <w:rsid w:val="000B5EDF"/>
    <w:rsid w:val="000B63C6"/>
    <w:rsid w:val="000B719D"/>
    <w:rsid w:val="000B7FE6"/>
    <w:rsid w:val="000C02C0"/>
    <w:rsid w:val="000C176C"/>
    <w:rsid w:val="000C373E"/>
    <w:rsid w:val="000C63E2"/>
    <w:rsid w:val="000D1815"/>
    <w:rsid w:val="000D19B5"/>
    <w:rsid w:val="000D19FC"/>
    <w:rsid w:val="000D246F"/>
    <w:rsid w:val="000D252B"/>
    <w:rsid w:val="000D2F4B"/>
    <w:rsid w:val="000D35FB"/>
    <w:rsid w:val="000D3B92"/>
    <w:rsid w:val="000E0A5E"/>
    <w:rsid w:val="000E1931"/>
    <w:rsid w:val="000E3C33"/>
    <w:rsid w:val="000E430D"/>
    <w:rsid w:val="000E459B"/>
    <w:rsid w:val="000E46C9"/>
    <w:rsid w:val="000E4BEF"/>
    <w:rsid w:val="000E5769"/>
    <w:rsid w:val="000E697C"/>
    <w:rsid w:val="000E73FE"/>
    <w:rsid w:val="000E7B0E"/>
    <w:rsid w:val="000F17FE"/>
    <w:rsid w:val="000F27DA"/>
    <w:rsid w:val="000F2AB6"/>
    <w:rsid w:val="000F3D91"/>
    <w:rsid w:val="000F5397"/>
    <w:rsid w:val="000F560A"/>
    <w:rsid w:val="001019D2"/>
    <w:rsid w:val="001054E6"/>
    <w:rsid w:val="0010555F"/>
    <w:rsid w:val="00105A51"/>
    <w:rsid w:val="00105B79"/>
    <w:rsid w:val="00106723"/>
    <w:rsid w:val="00107628"/>
    <w:rsid w:val="0011003F"/>
    <w:rsid w:val="001124E0"/>
    <w:rsid w:val="0011334A"/>
    <w:rsid w:val="00116259"/>
    <w:rsid w:val="00116549"/>
    <w:rsid w:val="001201D2"/>
    <w:rsid w:val="001203F4"/>
    <w:rsid w:val="00120D30"/>
    <w:rsid w:val="00121CA1"/>
    <w:rsid w:val="00122342"/>
    <w:rsid w:val="00124762"/>
    <w:rsid w:val="00125EE9"/>
    <w:rsid w:val="00126B93"/>
    <w:rsid w:val="00127976"/>
    <w:rsid w:val="001301F6"/>
    <w:rsid w:val="001303CB"/>
    <w:rsid w:val="00131D6E"/>
    <w:rsid w:val="001322DE"/>
    <w:rsid w:val="0013336D"/>
    <w:rsid w:val="001342D3"/>
    <w:rsid w:val="0013610C"/>
    <w:rsid w:val="00140262"/>
    <w:rsid w:val="0014065B"/>
    <w:rsid w:val="001412B2"/>
    <w:rsid w:val="00142D5A"/>
    <w:rsid w:val="00142FBD"/>
    <w:rsid w:val="00143A53"/>
    <w:rsid w:val="00144D39"/>
    <w:rsid w:val="00144FEC"/>
    <w:rsid w:val="001457D5"/>
    <w:rsid w:val="00145A33"/>
    <w:rsid w:val="00146558"/>
    <w:rsid w:val="001468BB"/>
    <w:rsid w:val="00147D35"/>
    <w:rsid w:val="001511B0"/>
    <w:rsid w:val="0015212B"/>
    <w:rsid w:val="00152446"/>
    <w:rsid w:val="00152953"/>
    <w:rsid w:val="0015369C"/>
    <w:rsid w:val="0015395B"/>
    <w:rsid w:val="001545D1"/>
    <w:rsid w:val="00154E44"/>
    <w:rsid w:val="00156613"/>
    <w:rsid w:val="00156EBE"/>
    <w:rsid w:val="0015784C"/>
    <w:rsid w:val="00161E2B"/>
    <w:rsid w:val="00163D8C"/>
    <w:rsid w:val="00164312"/>
    <w:rsid w:val="00165A32"/>
    <w:rsid w:val="00166589"/>
    <w:rsid w:val="00166E01"/>
    <w:rsid w:val="00170145"/>
    <w:rsid w:val="0017229F"/>
    <w:rsid w:val="001735CB"/>
    <w:rsid w:val="001745DC"/>
    <w:rsid w:val="001826F8"/>
    <w:rsid w:val="00183F48"/>
    <w:rsid w:val="001867DF"/>
    <w:rsid w:val="001869FF"/>
    <w:rsid w:val="0018759F"/>
    <w:rsid w:val="001879FE"/>
    <w:rsid w:val="0019041E"/>
    <w:rsid w:val="00190ECB"/>
    <w:rsid w:val="001913E2"/>
    <w:rsid w:val="00191F4E"/>
    <w:rsid w:val="0019274E"/>
    <w:rsid w:val="001954BC"/>
    <w:rsid w:val="001A0130"/>
    <w:rsid w:val="001A0FDE"/>
    <w:rsid w:val="001A55E5"/>
    <w:rsid w:val="001A7CA6"/>
    <w:rsid w:val="001B02CD"/>
    <w:rsid w:val="001B14B1"/>
    <w:rsid w:val="001B1F8A"/>
    <w:rsid w:val="001B4F7C"/>
    <w:rsid w:val="001B56A6"/>
    <w:rsid w:val="001B5C85"/>
    <w:rsid w:val="001B7CEA"/>
    <w:rsid w:val="001C1991"/>
    <w:rsid w:val="001C32C1"/>
    <w:rsid w:val="001C35FA"/>
    <w:rsid w:val="001C6843"/>
    <w:rsid w:val="001C6DDF"/>
    <w:rsid w:val="001D1984"/>
    <w:rsid w:val="001D337A"/>
    <w:rsid w:val="001D3772"/>
    <w:rsid w:val="001D594C"/>
    <w:rsid w:val="001D5DF5"/>
    <w:rsid w:val="001D63F1"/>
    <w:rsid w:val="001D6C8E"/>
    <w:rsid w:val="001E1E06"/>
    <w:rsid w:val="001E1F2E"/>
    <w:rsid w:val="001E2224"/>
    <w:rsid w:val="001E295C"/>
    <w:rsid w:val="001E32EB"/>
    <w:rsid w:val="001E397F"/>
    <w:rsid w:val="001E5108"/>
    <w:rsid w:val="001E76C4"/>
    <w:rsid w:val="001F1BB1"/>
    <w:rsid w:val="001F5650"/>
    <w:rsid w:val="001F6F8D"/>
    <w:rsid w:val="00201A86"/>
    <w:rsid w:val="00201BC3"/>
    <w:rsid w:val="00203824"/>
    <w:rsid w:val="00204C5E"/>
    <w:rsid w:val="0020574F"/>
    <w:rsid w:val="00206131"/>
    <w:rsid w:val="00206578"/>
    <w:rsid w:val="00207155"/>
    <w:rsid w:val="002150D9"/>
    <w:rsid w:val="0021761D"/>
    <w:rsid w:val="00217DD2"/>
    <w:rsid w:val="00223199"/>
    <w:rsid w:val="00224F10"/>
    <w:rsid w:val="002265AF"/>
    <w:rsid w:val="00227B8D"/>
    <w:rsid w:val="002304A1"/>
    <w:rsid w:val="00231AAB"/>
    <w:rsid w:val="0023440A"/>
    <w:rsid w:val="00235E16"/>
    <w:rsid w:val="00236096"/>
    <w:rsid w:val="00237C2C"/>
    <w:rsid w:val="00241407"/>
    <w:rsid w:val="00241F90"/>
    <w:rsid w:val="0024254D"/>
    <w:rsid w:val="0024354E"/>
    <w:rsid w:val="00245A4E"/>
    <w:rsid w:val="00256546"/>
    <w:rsid w:val="00263109"/>
    <w:rsid w:val="00266026"/>
    <w:rsid w:val="002661E3"/>
    <w:rsid w:val="00267A5F"/>
    <w:rsid w:val="00267B5C"/>
    <w:rsid w:val="002701ED"/>
    <w:rsid w:val="00270DAA"/>
    <w:rsid w:val="00271387"/>
    <w:rsid w:val="002726EF"/>
    <w:rsid w:val="00273562"/>
    <w:rsid w:val="002751BE"/>
    <w:rsid w:val="00275331"/>
    <w:rsid w:val="00275E81"/>
    <w:rsid w:val="00277E7F"/>
    <w:rsid w:val="00280149"/>
    <w:rsid w:val="00282FD4"/>
    <w:rsid w:val="0028319C"/>
    <w:rsid w:val="0028576F"/>
    <w:rsid w:val="00286331"/>
    <w:rsid w:val="002873A3"/>
    <w:rsid w:val="00290E0B"/>
    <w:rsid w:val="00291450"/>
    <w:rsid w:val="002979A7"/>
    <w:rsid w:val="002A0656"/>
    <w:rsid w:val="002A0850"/>
    <w:rsid w:val="002A0EB1"/>
    <w:rsid w:val="002A265D"/>
    <w:rsid w:val="002A29C5"/>
    <w:rsid w:val="002A3357"/>
    <w:rsid w:val="002A52DC"/>
    <w:rsid w:val="002A6136"/>
    <w:rsid w:val="002A65D1"/>
    <w:rsid w:val="002A72FF"/>
    <w:rsid w:val="002B05DE"/>
    <w:rsid w:val="002B29AD"/>
    <w:rsid w:val="002B3315"/>
    <w:rsid w:val="002B5287"/>
    <w:rsid w:val="002B5F6E"/>
    <w:rsid w:val="002B6632"/>
    <w:rsid w:val="002C0D9D"/>
    <w:rsid w:val="002C122B"/>
    <w:rsid w:val="002C1C1D"/>
    <w:rsid w:val="002C27B5"/>
    <w:rsid w:val="002C54DE"/>
    <w:rsid w:val="002C6C1F"/>
    <w:rsid w:val="002C71E0"/>
    <w:rsid w:val="002D2A56"/>
    <w:rsid w:val="002D2CA0"/>
    <w:rsid w:val="002D77F6"/>
    <w:rsid w:val="002D7F34"/>
    <w:rsid w:val="002E3246"/>
    <w:rsid w:val="002E560D"/>
    <w:rsid w:val="002E7339"/>
    <w:rsid w:val="002E77E6"/>
    <w:rsid w:val="002E79EF"/>
    <w:rsid w:val="002F233C"/>
    <w:rsid w:val="002F4AC6"/>
    <w:rsid w:val="002F5569"/>
    <w:rsid w:val="002F776C"/>
    <w:rsid w:val="003016F7"/>
    <w:rsid w:val="00301F57"/>
    <w:rsid w:val="00302735"/>
    <w:rsid w:val="003052F5"/>
    <w:rsid w:val="00305487"/>
    <w:rsid w:val="00306E48"/>
    <w:rsid w:val="00307411"/>
    <w:rsid w:val="0030769E"/>
    <w:rsid w:val="003131B5"/>
    <w:rsid w:val="00313857"/>
    <w:rsid w:val="0031398C"/>
    <w:rsid w:val="00315876"/>
    <w:rsid w:val="00321E61"/>
    <w:rsid w:val="00326118"/>
    <w:rsid w:val="0032616D"/>
    <w:rsid w:val="00331A88"/>
    <w:rsid w:val="0033267C"/>
    <w:rsid w:val="00334D43"/>
    <w:rsid w:val="003350C7"/>
    <w:rsid w:val="0033607A"/>
    <w:rsid w:val="00336798"/>
    <w:rsid w:val="00337AF6"/>
    <w:rsid w:val="00341AE8"/>
    <w:rsid w:val="00343762"/>
    <w:rsid w:val="00345816"/>
    <w:rsid w:val="003460ED"/>
    <w:rsid w:val="00350E5E"/>
    <w:rsid w:val="00351A40"/>
    <w:rsid w:val="00352659"/>
    <w:rsid w:val="00352683"/>
    <w:rsid w:val="00353FEC"/>
    <w:rsid w:val="00354EB6"/>
    <w:rsid w:val="0035566C"/>
    <w:rsid w:val="00355F54"/>
    <w:rsid w:val="00356C43"/>
    <w:rsid w:val="00356C5B"/>
    <w:rsid w:val="003620B1"/>
    <w:rsid w:val="00362527"/>
    <w:rsid w:val="00363AB8"/>
    <w:rsid w:val="00364B84"/>
    <w:rsid w:val="003703E7"/>
    <w:rsid w:val="003707F4"/>
    <w:rsid w:val="003710AC"/>
    <w:rsid w:val="003732AD"/>
    <w:rsid w:val="00373624"/>
    <w:rsid w:val="00373748"/>
    <w:rsid w:val="00373836"/>
    <w:rsid w:val="0037484A"/>
    <w:rsid w:val="0037590B"/>
    <w:rsid w:val="00375C68"/>
    <w:rsid w:val="00377051"/>
    <w:rsid w:val="00381B5B"/>
    <w:rsid w:val="00382E73"/>
    <w:rsid w:val="00383463"/>
    <w:rsid w:val="003836D2"/>
    <w:rsid w:val="00384188"/>
    <w:rsid w:val="00385643"/>
    <w:rsid w:val="00385A04"/>
    <w:rsid w:val="00385FCE"/>
    <w:rsid w:val="0038646F"/>
    <w:rsid w:val="00386FFD"/>
    <w:rsid w:val="00387148"/>
    <w:rsid w:val="003950C7"/>
    <w:rsid w:val="00395D9D"/>
    <w:rsid w:val="00395DF7"/>
    <w:rsid w:val="00396243"/>
    <w:rsid w:val="003A1DE9"/>
    <w:rsid w:val="003A23B4"/>
    <w:rsid w:val="003A2683"/>
    <w:rsid w:val="003A35A3"/>
    <w:rsid w:val="003A3C4A"/>
    <w:rsid w:val="003A51C6"/>
    <w:rsid w:val="003A7B78"/>
    <w:rsid w:val="003B0C11"/>
    <w:rsid w:val="003B14EF"/>
    <w:rsid w:val="003B1DFE"/>
    <w:rsid w:val="003B25B6"/>
    <w:rsid w:val="003B43A5"/>
    <w:rsid w:val="003B4726"/>
    <w:rsid w:val="003B4D64"/>
    <w:rsid w:val="003B5B33"/>
    <w:rsid w:val="003B6731"/>
    <w:rsid w:val="003C0DAA"/>
    <w:rsid w:val="003C1949"/>
    <w:rsid w:val="003C2127"/>
    <w:rsid w:val="003C3396"/>
    <w:rsid w:val="003C38A7"/>
    <w:rsid w:val="003C4EAA"/>
    <w:rsid w:val="003C5D77"/>
    <w:rsid w:val="003C6CC1"/>
    <w:rsid w:val="003D44B6"/>
    <w:rsid w:val="003D462E"/>
    <w:rsid w:val="003D4B08"/>
    <w:rsid w:val="003D52B4"/>
    <w:rsid w:val="003D56C4"/>
    <w:rsid w:val="003D7CEF"/>
    <w:rsid w:val="003E1202"/>
    <w:rsid w:val="003E2530"/>
    <w:rsid w:val="003E31FC"/>
    <w:rsid w:val="003E4049"/>
    <w:rsid w:val="003E6282"/>
    <w:rsid w:val="003F1FCA"/>
    <w:rsid w:val="003F2AD2"/>
    <w:rsid w:val="003F3377"/>
    <w:rsid w:val="003F4E3D"/>
    <w:rsid w:val="003F6473"/>
    <w:rsid w:val="00401A32"/>
    <w:rsid w:val="00404D4A"/>
    <w:rsid w:val="00405B48"/>
    <w:rsid w:val="00411154"/>
    <w:rsid w:val="004116C7"/>
    <w:rsid w:val="00413EE7"/>
    <w:rsid w:val="00414240"/>
    <w:rsid w:val="00414DB5"/>
    <w:rsid w:val="00414EDB"/>
    <w:rsid w:val="004156F5"/>
    <w:rsid w:val="004208B1"/>
    <w:rsid w:val="00420CC9"/>
    <w:rsid w:val="0042155D"/>
    <w:rsid w:val="00422226"/>
    <w:rsid w:val="004250D8"/>
    <w:rsid w:val="00427083"/>
    <w:rsid w:val="004272C4"/>
    <w:rsid w:val="004276D3"/>
    <w:rsid w:val="0042785E"/>
    <w:rsid w:val="0043034F"/>
    <w:rsid w:val="004317E8"/>
    <w:rsid w:val="00433ABE"/>
    <w:rsid w:val="00435BFA"/>
    <w:rsid w:val="004427BE"/>
    <w:rsid w:val="00442C86"/>
    <w:rsid w:val="00443818"/>
    <w:rsid w:val="00444861"/>
    <w:rsid w:val="00444FD6"/>
    <w:rsid w:val="004471AB"/>
    <w:rsid w:val="00450837"/>
    <w:rsid w:val="00450BA3"/>
    <w:rsid w:val="00451A22"/>
    <w:rsid w:val="00451B53"/>
    <w:rsid w:val="004525E8"/>
    <w:rsid w:val="00452FE5"/>
    <w:rsid w:val="00455EF2"/>
    <w:rsid w:val="00457BC0"/>
    <w:rsid w:val="00457E00"/>
    <w:rsid w:val="00462273"/>
    <w:rsid w:val="00464AB1"/>
    <w:rsid w:val="00465161"/>
    <w:rsid w:val="00465CC3"/>
    <w:rsid w:val="00467186"/>
    <w:rsid w:val="00467821"/>
    <w:rsid w:val="0047097F"/>
    <w:rsid w:val="0047183B"/>
    <w:rsid w:val="00471CC3"/>
    <w:rsid w:val="004721F3"/>
    <w:rsid w:val="00482C3D"/>
    <w:rsid w:val="0048407A"/>
    <w:rsid w:val="004847F3"/>
    <w:rsid w:val="0048538E"/>
    <w:rsid w:val="0049081D"/>
    <w:rsid w:val="004921D4"/>
    <w:rsid w:val="004926B0"/>
    <w:rsid w:val="004930D1"/>
    <w:rsid w:val="00493CD5"/>
    <w:rsid w:val="00493CFB"/>
    <w:rsid w:val="0049454A"/>
    <w:rsid w:val="00495442"/>
    <w:rsid w:val="004A09A5"/>
    <w:rsid w:val="004A1760"/>
    <w:rsid w:val="004A23C3"/>
    <w:rsid w:val="004A4854"/>
    <w:rsid w:val="004A60DB"/>
    <w:rsid w:val="004B315B"/>
    <w:rsid w:val="004B3A11"/>
    <w:rsid w:val="004B3D6B"/>
    <w:rsid w:val="004B4673"/>
    <w:rsid w:val="004B79A3"/>
    <w:rsid w:val="004B7ACE"/>
    <w:rsid w:val="004B7CAA"/>
    <w:rsid w:val="004C0C44"/>
    <w:rsid w:val="004C1627"/>
    <w:rsid w:val="004C1DD7"/>
    <w:rsid w:val="004C41BF"/>
    <w:rsid w:val="004C490C"/>
    <w:rsid w:val="004C5036"/>
    <w:rsid w:val="004D00A2"/>
    <w:rsid w:val="004D1810"/>
    <w:rsid w:val="004D1BF6"/>
    <w:rsid w:val="004D33BB"/>
    <w:rsid w:val="004D3C5F"/>
    <w:rsid w:val="004D40F9"/>
    <w:rsid w:val="004D6C4D"/>
    <w:rsid w:val="004D71F9"/>
    <w:rsid w:val="004E08D1"/>
    <w:rsid w:val="004E26E8"/>
    <w:rsid w:val="004E2AD3"/>
    <w:rsid w:val="004E3A7B"/>
    <w:rsid w:val="004E46BA"/>
    <w:rsid w:val="004E4C8D"/>
    <w:rsid w:val="004E6007"/>
    <w:rsid w:val="004E6200"/>
    <w:rsid w:val="004F3F2C"/>
    <w:rsid w:val="004F4F9F"/>
    <w:rsid w:val="004F5DE9"/>
    <w:rsid w:val="004F634E"/>
    <w:rsid w:val="004F7F89"/>
    <w:rsid w:val="00501507"/>
    <w:rsid w:val="00502032"/>
    <w:rsid w:val="00502BB6"/>
    <w:rsid w:val="00505F06"/>
    <w:rsid w:val="00506A4C"/>
    <w:rsid w:val="00510D79"/>
    <w:rsid w:val="00511EB2"/>
    <w:rsid w:val="0051219C"/>
    <w:rsid w:val="005124F3"/>
    <w:rsid w:val="00512D07"/>
    <w:rsid w:val="005160A8"/>
    <w:rsid w:val="005163B1"/>
    <w:rsid w:val="00516E51"/>
    <w:rsid w:val="005213E0"/>
    <w:rsid w:val="00525E89"/>
    <w:rsid w:val="00526473"/>
    <w:rsid w:val="00526A3C"/>
    <w:rsid w:val="0052787C"/>
    <w:rsid w:val="0053145C"/>
    <w:rsid w:val="005343F3"/>
    <w:rsid w:val="00535938"/>
    <w:rsid w:val="00535E7A"/>
    <w:rsid w:val="00536791"/>
    <w:rsid w:val="00536ECC"/>
    <w:rsid w:val="00541670"/>
    <w:rsid w:val="005426C5"/>
    <w:rsid w:val="0054270F"/>
    <w:rsid w:val="00544265"/>
    <w:rsid w:val="0054580D"/>
    <w:rsid w:val="00547CCF"/>
    <w:rsid w:val="005501C6"/>
    <w:rsid w:val="00550CD3"/>
    <w:rsid w:val="0055104C"/>
    <w:rsid w:val="00551A2E"/>
    <w:rsid w:val="00555B41"/>
    <w:rsid w:val="00556D6D"/>
    <w:rsid w:val="005572C6"/>
    <w:rsid w:val="0055733C"/>
    <w:rsid w:val="005600B4"/>
    <w:rsid w:val="0056303A"/>
    <w:rsid w:val="00563129"/>
    <w:rsid w:val="00564F2C"/>
    <w:rsid w:val="00565A26"/>
    <w:rsid w:val="00566560"/>
    <w:rsid w:val="005667FB"/>
    <w:rsid w:val="00571FCD"/>
    <w:rsid w:val="00576F6C"/>
    <w:rsid w:val="005775BA"/>
    <w:rsid w:val="00580A61"/>
    <w:rsid w:val="00580E3B"/>
    <w:rsid w:val="00583696"/>
    <w:rsid w:val="00584049"/>
    <w:rsid w:val="0058441D"/>
    <w:rsid w:val="005868FE"/>
    <w:rsid w:val="00587B21"/>
    <w:rsid w:val="005914CB"/>
    <w:rsid w:val="00592913"/>
    <w:rsid w:val="00593C4B"/>
    <w:rsid w:val="00593D9F"/>
    <w:rsid w:val="00595C57"/>
    <w:rsid w:val="00596D70"/>
    <w:rsid w:val="005973EB"/>
    <w:rsid w:val="005974C1"/>
    <w:rsid w:val="005A59C7"/>
    <w:rsid w:val="005A6758"/>
    <w:rsid w:val="005A6F50"/>
    <w:rsid w:val="005B4554"/>
    <w:rsid w:val="005B599D"/>
    <w:rsid w:val="005B63D8"/>
    <w:rsid w:val="005B77DD"/>
    <w:rsid w:val="005C083E"/>
    <w:rsid w:val="005C0F47"/>
    <w:rsid w:val="005C2283"/>
    <w:rsid w:val="005C2F3D"/>
    <w:rsid w:val="005C673E"/>
    <w:rsid w:val="005C6F6C"/>
    <w:rsid w:val="005C7602"/>
    <w:rsid w:val="005D0D88"/>
    <w:rsid w:val="005D1304"/>
    <w:rsid w:val="005D4033"/>
    <w:rsid w:val="005D6A86"/>
    <w:rsid w:val="005D7145"/>
    <w:rsid w:val="005D7F91"/>
    <w:rsid w:val="005E0C12"/>
    <w:rsid w:val="005E1234"/>
    <w:rsid w:val="005E439F"/>
    <w:rsid w:val="005E75E3"/>
    <w:rsid w:val="005F0CC4"/>
    <w:rsid w:val="005F2E42"/>
    <w:rsid w:val="005F519B"/>
    <w:rsid w:val="005F6119"/>
    <w:rsid w:val="00601F27"/>
    <w:rsid w:val="0060321F"/>
    <w:rsid w:val="00603BCD"/>
    <w:rsid w:val="006048E3"/>
    <w:rsid w:val="0060535F"/>
    <w:rsid w:val="006058B4"/>
    <w:rsid w:val="00605E96"/>
    <w:rsid w:val="00606EBA"/>
    <w:rsid w:val="00607387"/>
    <w:rsid w:val="00611AD4"/>
    <w:rsid w:val="00611B9A"/>
    <w:rsid w:val="00612D2D"/>
    <w:rsid w:val="00612E3D"/>
    <w:rsid w:val="006158A8"/>
    <w:rsid w:val="006168C6"/>
    <w:rsid w:val="00616FC2"/>
    <w:rsid w:val="006226E1"/>
    <w:rsid w:val="006228A6"/>
    <w:rsid w:val="00623A31"/>
    <w:rsid w:val="00623D3E"/>
    <w:rsid w:val="00623F12"/>
    <w:rsid w:val="00624E5D"/>
    <w:rsid w:val="006253D1"/>
    <w:rsid w:val="00626CF7"/>
    <w:rsid w:val="00627418"/>
    <w:rsid w:val="006306B2"/>
    <w:rsid w:val="00630A28"/>
    <w:rsid w:val="0063271F"/>
    <w:rsid w:val="0063487B"/>
    <w:rsid w:val="006348E3"/>
    <w:rsid w:val="0063531B"/>
    <w:rsid w:val="00640865"/>
    <w:rsid w:val="00642CEF"/>
    <w:rsid w:val="00645021"/>
    <w:rsid w:val="006528F0"/>
    <w:rsid w:val="006529FF"/>
    <w:rsid w:val="006538C7"/>
    <w:rsid w:val="006557B6"/>
    <w:rsid w:val="0065588A"/>
    <w:rsid w:val="00656642"/>
    <w:rsid w:val="00656E50"/>
    <w:rsid w:val="00656FC1"/>
    <w:rsid w:val="00657DE9"/>
    <w:rsid w:val="00662A73"/>
    <w:rsid w:val="0066422E"/>
    <w:rsid w:val="006665DF"/>
    <w:rsid w:val="00666E21"/>
    <w:rsid w:val="0066756A"/>
    <w:rsid w:val="00667D46"/>
    <w:rsid w:val="00672E17"/>
    <w:rsid w:val="006738E0"/>
    <w:rsid w:val="00673DB2"/>
    <w:rsid w:val="00674CED"/>
    <w:rsid w:val="0067600E"/>
    <w:rsid w:val="00676B4F"/>
    <w:rsid w:val="00676F51"/>
    <w:rsid w:val="0067740D"/>
    <w:rsid w:val="00681376"/>
    <w:rsid w:val="0068389E"/>
    <w:rsid w:val="00684003"/>
    <w:rsid w:val="00684923"/>
    <w:rsid w:val="006860C8"/>
    <w:rsid w:val="00690ADD"/>
    <w:rsid w:val="00692A7B"/>
    <w:rsid w:val="00693E60"/>
    <w:rsid w:val="00695789"/>
    <w:rsid w:val="0069615A"/>
    <w:rsid w:val="00696DCA"/>
    <w:rsid w:val="006A1ACD"/>
    <w:rsid w:val="006A268F"/>
    <w:rsid w:val="006A3732"/>
    <w:rsid w:val="006A438D"/>
    <w:rsid w:val="006B17AA"/>
    <w:rsid w:val="006B3509"/>
    <w:rsid w:val="006B3E9D"/>
    <w:rsid w:val="006B5791"/>
    <w:rsid w:val="006B6305"/>
    <w:rsid w:val="006B6327"/>
    <w:rsid w:val="006B7519"/>
    <w:rsid w:val="006B7E91"/>
    <w:rsid w:val="006C2381"/>
    <w:rsid w:val="006D037C"/>
    <w:rsid w:val="006D1F51"/>
    <w:rsid w:val="006D2988"/>
    <w:rsid w:val="006D2FB7"/>
    <w:rsid w:val="006D4AA9"/>
    <w:rsid w:val="006D4AC9"/>
    <w:rsid w:val="006D4E72"/>
    <w:rsid w:val="006D541F"/>
    <w:rsid w:val="006D79B2"/>
    <w:rsid w:val="006E071C"/>
    <w:rsid w:val="006E3E8F"/>
    <w:rsid w:val="006E6154"/>
    <w:rsid w:val="006E7F99"/>
    <w:rsid w:val="006F4E3C"/>
    <w:rsid w:val="006F65C9"/>
    <w:rsid w:val="00702C0B"/>
    <w:rsid w:val="007032EA"/>
    <w:rsid w:val="00705D6A"/>
    <w:rsid w:val="00706C95"/>
    <w:rsid w:val="007103B7"/>
    <w:rsid w:val="00715946"/>
    <w:rsid w:val="00716187"/>
    <w:rsid w:val="007177DC"/>
    <w:rsid w:val="00717CD3"/>
    <w:rsid w:val="00722109"/>
    <w:rsid w:val="00727C89"/>
    <w:rsid w:val="00730AD5"/>
    <w:rsid w:val="007319D2"/>
    <w:rsid w:val="00731F24"/>
    <w:rsid w:val="0073263B"/>
    <w:rsid w:val="00737D4F"/>
    <w:rsid w:val="00740B7B"/>
    <w:rsid w:val="007420B4"/>
    <w:rsid w:val="007428D0"/>
    <w:rsid w:val="00742E4D"/>
    <w:rsid w:val="00745260"/>
    <w:rsid w:val="00750701"/>
    <w:rsid w:val="00752FFD"/>
    <w:rsid w:val="00753CC3"/>
    <w:rsid w:val="00755EE2"/>
    <w:rsid w:val="00756247"/>
    <w:rsid w:val="00757938"/>
    <w:rsid w:val="00764DF9"/>
    <w:rsid w:val="00766E51"/>
    <w:rsid w:val="00770ED6"/>
    <w:rsid w:val="00772833"/>
    <w:rsid w:val="00772DB7"/>
    <w:rsid w:val="007754AE"/>
    <w:rsid w:val="00775E4E"/>
    <w:rsid w:val="00780554"/>
    <w:rsid w:val="00781E04"/>
    <w:rsid w:val="00782CFB"/>
    <w:rsid w:val="0078380A"/>
    <w:rsid w:val="00784A6A"/>
    <w:rsid w:val="0078504C"/>
    <w:rsid w:val="00785283"/>
    <w:rsid w:val="00785414"/>
    <w:rsid w:val="00791F71"/>
    <w:rsid w:val="0079250B"/>
    <w:rsid w:val="00794E54"/>
    <w:rsid w:val="007951E5"/>
    <w:rsid w:val="00795B97"/>
    <w:rsid w:val="007965CF"/>
    <w:rsid w:val="007A0491"/>
    <w:rsid w:val="007A2B92"/>
    <w:rsid w:val="007A3241"/>
    <w:rsid w:val="007A410D"/>
    <w:rsid w:val="007A7E34"/>
    <w:rsid w:val="007B0EBC"/>
    <w:rsid w:val="007B103A"/>
    <w:rsid w:val="007B2186"/>
    <w:rsid w:val="007B276E"/>
    <w:rsid w:val="007B74CC"/>
    <w:rsid w:val="007C0798"/>
    <w:rsid w:val="007C0977"/>
    <w:rsid w:val="007C22A7"/>
    <w:rsid w:val="007C3CC8"/>
    <w:rsid w:val="007C4167"/>
    <w:rsid w:val="007C440A"/>
    <w:rsid w:val="007C69DD"/>
    <w:rsid w:val="007D0333"/>
    <w:rsid w:val="007D22BD"/>
    <w:rsid w:val="007D7810"/>
    <w:rsid w:val="007D7BB4"/>
    <w:rsid w:val="007E315E"/>
    <w:rsid w:val="007E4B54"/>
    <w:rsid w:val="007E6436"/>
    <w:rsid w:val="007E6DAC"/>
    <w:rsid w:val="007F0412"/>
    <w:rsid w:val="007F0712"/>
    <w:rsid w:val="007F2D15"/>
    <w:rsid w:val="007F430A"/>
    <w:rsid w:val="007F4EC0"/>
    <w:rsid w:val="007F59CA"/>
    <w:rsid w:val="007F746E"/>
    <w:rsid w:val="007F76AB"/>
    <w:rsid w:val="00802CC8"/>
    <w:rsid w:val="00803B14"/>
    <w:rsid w:val="00806845"/>
    <w:rsid w:val="00811734"/>
    <w:rsid w:val="00812B22"/>
    <w:rsid w:val="00812F4F"/>
    <w:rsid w:val="0081329A"/>
    <w:rsid w:val="0081350A"/>
    <w:rsid w:val="00815C46"/>
    <w:rsid w:val="00820BEF"/>
    <w:rsid w:val="00821A07"/>
    <w:rsid w:val="00824004"/>
    <w:rsid w:val="008262BD"/>
    <w:rsid w:val="00826B69"/>
    <w:rsid w:val="00826C8E"/>
    <w:rsid w:val="00826F11"/>
    <w:rsid w:val="0082753B"/>
    <w:rsid w:val="0083050B"/>
    <w:rsid w:val="00831962"/>
    <w:rsid w:val="00831A3D"/>
    <w:rsid w:val="0083396E"/>
    <w:rsid w:val="00837AF4"/>
    <w:rsid w:val="008413E5"/>
    <w:rsid w:val="00842D9E"/>
    <w:rsid w:val="0084364C"/>
    <w:rsid w:val="0084377F"/>
    <w:rsid w:val="008442AA"/>
    <w:rsid w:val="008450B0"/>
    <w:rsid w:val="008471BD"/>
    <w:rsid w:val="0085003B"/>
    <w:rsid w:val="008533BC"/>
    <w:rsid w:val="008541CF"/>
    <w:rsid w:val="008541DD"/>
    <w:rsid w:val="00856883"/>
    <w:rsid w:val="0086381F"/>
    <w:rsid w:val="00865D18"/>
    <w:rsid w:val="00867147"/>
    <w:rsid w:val="00871191"/>
    <w:rsid w:val="00871197"/>
    <w:rsid w:val="00871599"/>
    <w:rsid w:val="008746BB"/>
    <w:rsid w:val="00874A7D"/>
    <w:rsid w:val="00877C76"/>
    <w:rsid w:val="00881CCC"/>
    <w:rsid w:val="008823C0"/>
    <w:rsid w:val="00882C39"/>
    <w:rsid w:val="00883AE2"/>
    <w:rsid w:val="00885CE0"/>
    <w:rsid w:val="008863A2"/>
    <w:rsid w:val="00886BDB"/>
    <w:rsid w:val="00891E31"/>
    <w:rsid w:val="00893E6C"/>
    <w:rsid w:val="0089501F"/>
    <w:rsid w:val="00896FED"/>
    <w:rsid w:val="008977B1"/>
    <w:rsid w:val="008A27AC"/>
    <w:rsid w:val="008A6C85"/>
    <w:rsid w:val="008B0329"/>
    <w:rsid w:val="008B08A7"/>
    <w:rsid w:val="008B0916"/>
    <w:rsid w:val="008B1348"/>
    <w:rsid w:val="008B5BC3"/>
    <w:rsid w:val="008B5D12"/>
    <w:rsid w:val="008B746B"/>
    <w:rsid w:val="008B7B2C"/>
    <w:rsid w:val="008C2343"/>
    <w:rsid w:val="008C46B1"/>
    <w:rsid w:val="008C5816"/>
    <w:rsid w:val="008C606A"/>
    <w:rsid w:val="008C64CA"/>
    <w:rsid w:val="008C65BE"/>
    <w:rsid w:val="008C7639"/>
    <w:rsid w:val="008D1834"/>
    <w:rsid w:val="008D286A"/>
    <w:rsid w:val="008D298C"/>
    <w:rsid w:val="008D3D58"/>
    <w:rsid w:val="008D5035"/>
    <w:rsid w:val="008D5ED8"/>
    <w:rsid w:val="008E2E91"/>
    <w:rsid w:val="008E35D4"/>
    <w:rsid w:val="008E3765"/>
    <w:rsid w:val="008E7497"/>
    <w:rsid w:val="008F174A"/>
    <w:rsid w:val="008F1A20"/>
    <w:rsid w:val="008F67EF"/>
    <w:rsid w:val="008F7832"/>
    <w:rsid w:val="009025D3"/>
    <w:rsid w:val="00907963"/>
    <w:rsid w:val="009112A0"/>
    <w:rsid w:val="00912517"/>
    <w:rsid w:val="00913209"/>
    <w:rsid w:val="0091566B"/>
    <w:rsid w:val="00915940"/>
    <w:rsid w:val="00917E26"/>
    <w:rsid w:val="00920444"/>
    <w:rsid w:val="0092061A"/>
    <w:rsid w:val="00921944"/>
    <w:rsid w:val="00921E3C"/>
    <w:rsid w:val="009222B1"/>
    <w:rsid w:val="0092297B"/>
    <w:rsid w:val="009234F5"/>
    <w:rsid w:val="00926986"/>
    <w:rsid w:val="00927794"/>
    <w:rsid w:val="0093133C"/>
    <w:rsid w:val="00933E69"/>
    <w:rsid w:val="009344CD"/>
    <w:rsid w:val="00934E53"/>
    <w:rsid w:val="009375D4"/>
    <w:rsid w:val="009438E7"/>
    <w:rsid w:val="00943F8D"/>
    <w:rsid w:val="00944AE1"/>
    <w:rsid w:val="00944EA2"/>
    <w:rsid w:val="00944FDF"/>
    <w:rsid w:val="00945120"/>
    <w:rsid w:val="00945A1D"/>
    <w:rsid w:val="0095024B"/>
    <w:rsid w:val="00954E34"/>
    <w:rsid w:val="00954EDC"/>
    <w:rsid w:val="009601F5"/>
    <w:rsid w:val="00960633"/>
    <w:rsid w:val="0096239F"/>
    <w:rsid w:val="00963095"/>
    <w:rsid w:val="00965B1D"/>
    <w:rsid w:val="0096751E"/>
    <w:rsid w:val="009703D0"/>
    <w:rsid w:val="009748E2"/>
    <w:rsid w:val="00975D04"/>
    <w:rsid w:val="00976EB6"/>
    <w:rsid w:val="009772C1"/>
    <w:rsid w:val="00977694"/>
    <w:rsid w:val="0098226F"/>
    <w:rsid w:val="009823AB"/>
    <w:rsid w:val="009837E4"/>
    <w:rsid w:val="00986CFA"/>
    <w:rsid w:val="009926E0"/>
    <w:rsid w:val="009930FE"/>
    <w:rsid w:val="0099349B"/>
    <w:rsid w:val="00995FBB"/>
    <w:rsid w:val="009962DF"/>
    <w:rsid w:val="00996BF8"/>
    <w:rsid w:val="009A00F7"/>
    <w:rsid w:val="009A0664"/>
    <w:rsid w:val="009A1027"/>
    <w:rsid w:val="009A487E"/>
    <w:rsid w:val="009A5096"/>
    <w:rsid w:val="009A51A8"/>
    <w:rsid w:val="009A56F3"/>
    <w:rsid w:val="009A645C"/>
    <w:rsid w:val="009A71A8"/>
    <w:rsid w:val="009B0702"/>
    <w:rsid w:val="009B1151"/>
    <w:rsid w:val="009B4A45"/>
    <w:rsid w:val="009B4AE8"/>
    <w:rsid w:val="009B5591"/>
    <w:rsid w:val="009B614B"/>
    <w:rsid w:val="009B6410"/>
    <w:rsid w:val="009B6916"/>
    <w:rsid w:val="009B79FF"/>
    <w:rsid w:val="009B7B88"/>
    <w:rsid w:val="009C19AC"/>
    <w:rsid w:val="009C38F6"/>
    <w:rsid w:val="009C53C7"/>
    <w:rsid w:val="009C58F0"/>
    <w:rsid w:val="009D2A2B"/>
    <w:rsid w:val="009D3D0D"/>
    <w:rsid w:val="009D42F4"/>
    <w:rsid w:val="009D4714"/>
    <w:rsid w:val="009D6FA0"/>
    <w:rsid w:val="009E01F2"/>
    <w:rsid w:val="009E0CD5"/>
    <w:rsid w:val="009E1321"/>
    <w:rsid w:val="009E5638"/>
    <w:rsid w:val="009E5712"/>
    <w:rsid w:val="009E59A2"/>
    <w:rsid w:val="009E6849"/>
    <w:rsid w:val="00A00A9A"/>
    <w:rsid w:val="00A022B2"/>
    <w:rsid w:val="00A02460"/>
    <w:rsid w:val="00A03C94"/>
    <w:rsid w:val="00A049DF"/>
    <w:rsid w:val="00A065A9"/>
    <w:rsid w:val="00A0714E"/>
    <w:rsid w:val="00A075BC"/>
    <w:rsid w:val="00A10533"/>
    <w:rsid w:val="00A10715"/>
    <w:rsid w:val="00A12BC1"/>
    <w:rsid w:val="00A14961"/>
    <w:rsid w:val="00A21936"/>
    <w:rsid w:val="00A22E18"/>
    <w:rsid w:val="00A2374E"/>
    <w:rsid w:val="00A23966"/>
    <w:rsid w:val="00A26349"/>
    <w:rsid w:val="00A306E8"/>
    <w:rsid w:val="00A32175"/>
    <w:rsid w:val="00A37606"/>
    <w:rsid w:val="00A37A0D"/>
    <w:rsid w:val="00A40E2A"/>
    <w:rsid w:val="00A41D31"/>
    <w:rsid w:val="00A44533"/>
    <w:rsid w:val="00A4511B"/>
    <w:rsid w:val="00A463A8"/>
    <w:rsid w:val="00A465CA"/>
    <w:rsid w:val="00A472AD"/>
    <w:rsid w:val="00A50BC6"/>
    <w:rsid w:val="00A5185F"/>
    <w:rsid w:val="00A525C8"/>
    <w:rsid w:val="00A53500"/>
    <w:rsid w:val="00A53B93"/>
    <w:rsid w:val="00A544AD"/>
    <w:rsid w:val="00A545D7"/>
    <w:rsid w:val="00A54F82"/>
    <w:rsid w:val="00A55E4E"/>
    <w:rsid w:val="00A56F09"/>
    <w:rsid w:val="00A62316"/>
    <w:rsid w:val="00A631C1"/>
    <w:rsid w:val="00A639BF"/>
    <w:rsid w:val="00A640C2"/>
    <w:rsid w:val="00A64B9B"/>
    <w:rsid w:val="00A674BB"/>
    <w:rsid w:val="00A724CE"/>
    <w:rsid w:val="00A73050"/>
    <w:rsid w:val="00A751CE"/>
    <w:rsid w:val="00A75725"/>
    <w:rsid w:val="00A75D0A"/>
    <w:rsid w:val="00A76717"/>
    <w:rsid w:val="00A8025D"/>
    <w:rsid w:val="00A803CA"/>
    <w:rsid w:val="00A8629A"/>
    <w:rsid w:val="00A86501"/>
    <w:rsid w:val="00A86572"/>
    <w:rsid w:val="00A90175"/>
    <w:rsid w:val="00A934B6"/>
    <w:rsid w:val="00A94244"/>
    <w:rsid w:val="00A9638F"/>
    <w:rsid w:val="00A96550"/>
    <w:rsid w:val="00A97A8F"/>
    <w:rsid w:val="00AA14CA"/>
    <w:rsid w:val="00AA3193"/>
    <w:rsid w:val="00AA44B8"/>
    <w:rsid w:val="00AA614E"/>
    <w:rsid w:val="00AB0680"/>
    <w:rsid w:val="00AB2432"/>
    <w:rsid w:val="00AB2643"/>
    <w:rsid w:val="00AB500A"/>
    <w:rsid w:val="00AB70FD"/>
    <w:rsid w:val="00AB7262"/>
    <w:rsid w:val="00AC3367"/>
    <w:rsid w:val="00AC6A51"/>
    <w:rsid w:val="00AC7E5C"/>
    <w:rsid w:val="00AD0865"/>
    <w:rsid w:val="00AD145E"/>
    <w:rsid w:val="00AD24EE"/>
    <w:rsid w:val="00AD6A97"/>
    <w:rsid w:val="00AD6F77"/>
    <w:rsid w:val="00AE0B9F"/>
    <w:rsid w:val="00AE14F3"/>
    <w:rsid w:val="00AE3010"/>
    <w:rsid w:val="00AE3BAC"/>
    <w:rsid w:val="00AE4255"/>
    <w:rsid w:val="00AE45D1"/>
    <w:rsid w:val="00AE5844"/>
    <w:rsid w:val="00AF014C"/>
    <w:rsid w:val="00AF2909"/>
    <w:rsid w:val="00AF6391"/>
    <w:rsid w:val="00AF645F"/>
    <w:rsid w:val="00AF6B7C"/>
    <w:rsid w:val="00AF7021"/>
    <w:rsid w:val="00AF7D24"/>
    <w:rsid w:val="00B00FF9"/>
    <w:rsid w:val="00B018E2"/>
    <w:rsid w:val="00B02F85"/>
    <w:rsid w:val="00B03190"/>
    <w:rsid w:val="00B03215"/>
    <w:rsid w:val="00B0482D"/>
    <w:rsid w:val="00B06FAB"/>
    <w:rsid w:val="00B07DCB"/>
    <w:rsid w:val="00B10657"/>
    <w:rsid w:val="00B121F6"/>
    <w:rsid w:val="00B138B0"/>
    <w:rsid w:val="00B13EE6"/>
    <w:rsid w:val="00B15B85"/>
    <w:rsid w:val="00B17096"/>
    <w:rsid w:val="00B172DF"/>
    <w:rsid w:val="00B22A89"/>
    <w:rsid w:val="00B22CEB"/>
    <w:rsid w:val="00B25B2E"/>
    <w:rsid w:val="00B263D8"/>
    <w:rsid w:val="00B26A79"/>
    <w:rsid w:val="00B276D0"/>
    <w:rsid w:val="00B31DA0"/>
    <w:rsid w:val="00B32760"/>
    <w:rsid w:val="00B37E49"/>
    <w:rsid w:val="00B40083"/>
    <w:rsid w:val="00B40A49"/>
    <w:rsid w:val="00B40FD3"/>
    <w:rsid w:val="00B50064"/>
    <w:rsid w:val="00B50266"/>
    <w:rsid w:val="00B50E4A"/>
    <w:rsid w:val="00B5110E"/>
    <w:rsid w:val="00B56642"/>
    <w:rsid w:val="00B57E9E"/>
    <w:rsid w:val="00B60C96"/>
    <w:rsid w:val="00B6268E"/>
    <w:rsid w:val="00B62AE3"/>
    <w:rsid w:val="00B63A1C"/>
    <w:rsid w:val="00B63DE9"/>
    <w:rsid w:val="00B63F91"/>
    <w:rsid w:val="00B64A9A"/>
    <w:rsid w:val="00B7034F"/>
    <w:rsid w:val="00B70FD8"/>
    <w:rsid w:val="00B7639C"/>
    <w:rsid w:val="00B774C2"/>
    <w:rsid w:val="00B83FAE"/>
    <w:rsid w:val="00B915DF"/>
    <w:rsid w:val="00B92A34"/>
    <w:rsid w:val="00B92ADD"/>
    <w:rsid w:val="00B92CD3"/>
    <w:rsid w:val="00B937DB"/>
    <w:rsid w:val="00B93AA3"/>
    <w:rsid w:val="00B93B17"/>
    <w:rsid w:val="00B966A2"/>
    <w:rsid w:val="00BA2311"/>
    <w:rsid w:val="00BA3267"/>
    <w:rsid w:val="00BA4F7E"/>
    <w:rsid w:val="00BA5D50"/>
    <w:rsid w:val="00BA66D2"/>
    <w:rsid w:val="00BB0E38"/>
    <w:rsid w:val="00BB13B2"/>
    <w:rsid w:val="00BB237C"/>
    <w:rsid w:val="00BB2CBF"/>
    <w:rsid w:val="00BB3105"/>
    <w:rsid w:val="00BB42B3"/>
    <w:rsid w:val="00BC1E40"/>
    <w:rsid w:val="00BC2200"/>
    <w:rsid w:val="00BC715B"/>
    <w:rsid w:val="00BC79FD"/>
    <w:rsid w:val="00BD431B"/>
    <w:rsid w:val="00BD5B21"/>
    <w:rsid w:val="00BD65BB"/>
    <w:rsid w:val="00BD7896"/>
    <w:rsid w:val="00BE19CE"/>
    <w:rsid w:val="00BE1DD5"/>
    <w:rsid w:val="00BE23C4"/>
    <w:rsid w:val="00BE290E"/>
    <w:rsid w:val="00BE3270"/>
    <w:rsid w:val="00BE3AF2"/>
    <w:rsid w:val="00BE766D"/>
    <w:rsid w:val="00BE7B10"/>
    <w:rsid w:val="00BF0CEA"/>
    <w:rsid w:val="00BF0E69"/>
    <w:rsid w:val="00BF1404"/>
    <w:rsid w:val="00BF3798"/>
    <w:rsid w:val="00BF449A"/>
    <w:rsid w:val="00BF46E9"/>
    <w:rsid w:val="00C02A00"/>
    <w:rsid w:val="00C04A45"/>
    <w:rsid w:val="00C06608"/>
    <w:rsid w:val="00C07931"/>
    <w:rsid w:val="00C112B8"/>
    <w:rsid w:val="00C13978"/>
    <w:rsid w:val="00C13DF9"/>
    <w:rsid w:val="00C16205"/>
    <w:rsid w:val="00C23D00"/>
    <w:rsid w:val="00C249E7"/>
    <w:rsid w:val="00C24E25"/>
    <w:rsid w:val="00C2746E"/>
    <w:rsid w:val="00C32769"/>
    <w:rsid w:val="00C32D92"/>
    <w:rsid w:val="00C32ECE"/>
    <w:rsid w:val="00C34963"/>
    <w:rsid w:val="00C34E86"/>
    <w:rsid w:val="00C37028"/>
    <w:rsid w:val="00C40CAE"/>
    <w:rsid w:val="00C421DB"/>
    <w:rsid w:val="00C437B7"/>
    <w:rsid w:val="00C44B17"/>
    <w:rsid w:val="00C479E7"/>
    <w:rsid w:val="00C50433"/>
    <w:rsid w:val="00C50486"/>
    <w:rsid w:val="00C51385"/>
    <w:rsid w:val="00C52991"/>
    <w:rsid w:val="00C5361F"/>
    <w:rsid w:val="00C53974"/>
    <w:rsid w:val="00C54C05"/>
    <w:rsid w:val="00C57CB9"/>
    <w:rsid w:val="00C657DF"/>
    <w:rsid w:val="00C705C0"/>
    <w:rsid w:val="00C70FB8"/>
    <w:rsid w:val="00C73FC1"/>
    <w:rsid w:val="00C74C3D"/>
    <w:rsid w:val="00C751AC"/>
    <w:rsid w:val="00C75A3C"/>
    <w:rsid w:val="00C764F0"/>
    <w:rsid w:val="00C766A2"/>
    <w:rsid w:val="00C76B40"/>
    <w:rsid w:val="00C80C60"/>
    <w:rsid w:val="00C84A42"/>
    <w:rsid w:val="00C86337"/>
    <w:rsid w:val="00C87805"/>
    <w:rsid w:val="00C904EE"/>
    <w:rsid w:val="00C90655"/>
    <w:rsid w:val="00C92187"/>
    <w:rsid w:val="00C936C9"/>
    <w:rsid w:val="00C972C3"/>
    <w:rsid w:val="00CA1352"/>
    <w:rsid w:val="00CA19C2"/>
    <w:rsid w:val="00CA4693"/>
    <w:rsid w:val="00CA5486"/>
    <w:rsid w:val="00CA58E8"/>
    <w:rsid w:val="00CA7E62"/>
    <w:rsid w:val="00CB7682"/>
    <w:rsid w:val="00CC0064"/>
    <w:rsid w:val="00CC06F1"/>
    <w:rsid w:val="00CC23C3"/>
    <w:rsid w:val="00CC2B8B"/>
    <w:rsid w:val="00CC2CF8"/>
    <w:rsid w:val="00CC4A96"/>
    <w:rsid w:val="00CC4BDF"/>
    <w:rsid w:val="00CD0643"/>
    <w:rsid w:val="00CD3600"/>
    <w:rsid w:val="00CD3807"/>
    <w:rsid w:val="00CD4F6A"/>
    <w:rsid w:val="00CD6042"/>
    <w:rsid w:val="00CD6FAD"/>
    <w:rsid w:val="00CE06B1"/>
    <w:rsid w:val="00CE16ED"/>
    <w:rsid w:val="00CE19AC"/>
    <w:rsid w:val="00CE2CC1"/>
    <w:rsid w:val="00CE3AC1"/>
    <w:rsid w:val="00CE41FD"/>
    <w:rsid w:val="00CE5333"/>
    <w:rsid w:val="00CE6D3A"/>
    <w:rsid w:val="00CF0CF3"/>
    <w:rsid w:val="00CF1730"/>
    <w:rsid w:val="00CF2C06"/>
    <w:rsid w:val="00D00B80"/>
    <w:rsid w:val="00D02080"/>
    <w:rsid w:val="00D02A6C"/>
    <w:rsid w:val="00D055F8"/>
    <w:rsid w:val="00D059C9"/>
    <w:rsid w:val="00D05C20"/>
    <w:rsid w:val="00D1190B"/>
    <w:rsid w:val="00D1314A"/>
    <w:rsid w:val="00D14235"/>
    <w:rsid w:val="00D177B3"/>
    <w:rsid w:val="00D20EF5"/>
    <w:rsid w:val="00D214E0"/>
    <w:rsid w:val="00D23E8F"/>
    <w:rsid w:val="00D2465E"/>
    <w:rsid w:val="00D24697"/>
    <w:rsid w:val="00D2493E"/>
    <w:rsid w:val="00D24A8B"/>
    <w:rsid w:val="00D25FF8"/>
    <w:rsid w:val="00D2670C"/>
    <w:rsid w:val="00D30463"/>
    <w:rsid w:val="00D30A2D"/>
    <w:rsid w:val="00D30C71"/>
    <w:rsid w:val="00D31427"/>
    <w:rsid w:val="00D33005"/>
    <w:rsid w:val="00D33210"/>
    <w:rsid w:val="00D33E78"/>
    <w:rsid w:val="00D34032"/>
    <w:rsid w:val="00D3447C"/>
    <w:rsid w:val="00D34A9E"/>
    <w:rsid w:val="00D36807"/>
    <w:rsid w:val="00D37F52"/>
    <w:rsid w:val="00D40B3E"/>
    <w:rsid w:val="00D4292F"/>
    <w:rsid w:val="00D46475"/>
    <w:rsid w:val="00D52CE8"/>
    <w:rsid w:val="00D5425C"/>
    <w:rsid w:val="00D54584"/>
    <w:rsid w:val="00D54919"/>
    <w:rsid w:val="00D5778F"/>
    <w:rsid w:val="00D5787B"/>
    <w:rsid w:val="00D6324E"/>
    <w:rsid w:val="00D662EC"/>
    <w:rsid w:val="00D67BBB"/>
    <w:rsid w:val="00D67E0A"/>
    <w:rsid w:val="00D74CD5"/>
    <w:rsid w:val="00D74D2A"/>
    <w:rsid w:val="00D74E80"/>
    <w:rsid w:val="00D804D0"/>
    <w:rsid w:val="00D80FF6"/>
    <w:rsid w:val="00D819CE"/>
    <w:rsid w:val="00D8227C"/>
    <w:rsid w:val="00D82E43"/>
    <w:rsid w:val="00D853D9"/>
    <w:rsid w:val="00D86919"/>
    <w:rsid w:val="00D90A72"/>
    <w:rsid w:val="00D920E4"/>
    <w:rsid w:val="00D92F0F"/>
    <w:rsid w:val="00D935EF"/>
    <w:rsid w:val="00D952E0"/>
    <w:rsid w:val="00D95DEB"/>
    <w:rsid w:val="00D96371"/>
    <w:rsid w:val="00D97ED9"/>
    <w:rsid w:val="00DA00E5"/>
    <w:rsid w:val="00DA1D72"/>
    <w:rsid w:val="00DA55A7"/>
    <w:rsid w:val="00DA750E"/>
    <w:rsid w:val="00DB2BBB"/>
    <w:rsid w:val="00DB41A4"/>
    <w:rsid w:val="00DB4997"/>
    <w:rsid w:val="00DB5849"/>
    <w:rsid w:val="00DB702E"/>
    <w:rsid w:val="00DB7E8D"/>
    <w:rsid w:val="00DC2B52"/>
    <w:rsid w:val="00DC448E"/>
    <w:rsid w:val="00DC47EA"/>
    <w:rsid w:val="00DC5876"/>
    <w:rsid w:val="00DC6508"/>
    <w:rsid w:val="00DC66A9"/>
    <w:rsid w:val="00DD050E"/>
    <w:rsid w:val="00DD161C"/>
    <w:rsid w:val="00DD1899"/>
    <w:rsid w:val="00DD2B67"/>
    <w:rsid w:val="00DD2F08"/>
    <w:rsid w:val="00DD58AC"/>
    <w:rsid w:val="00DD5A54"/>
    <w:rsid w:val="00DD5CFF"/>
    <w:rsid w:val="00DD6164"/>
    <w:rsid w:val="00DD6418"/>
    <w:rsid w:val="00DD76B2"/>
    <w:rsid w:val="00DE0F21"/>
    <w:rsid w:val="00DE271A"/>
    <w:rsid w:val="00DF011A"/>
    <w:rsid w:val="00DF122F"/>
    <w:rsid w:val="00DF1FB3"/>
    <w:rsid w:val="00DF3991"/>
    <w:rsid w:val="00DF3ED9"/>
    <w:rsid w:val="00DF50EE"/>
    <w:rsid w:val="00DF5C5B"/>
    <w:rsid w:val="00E00718"/>
    <w:rsid w:val="00E02EDC"/>
    <w:rsid w:val="00E0613A"/>
    <w:rsid w:val="00E07052"/>
    <w:rsid w:val="00E10568"/>
    <w:rsid w:val="00E105B9"/>
    <w:rsid w:val="00E11C98"/>
    <w:rsid w:val="00E1333B"/>
    <w:rsid w:val="00E13E26"/>
    <w:rsid w:val="00E13F54"/>
    <w:rsid w:val="00E15962"/>
    <w:rsid w:val="00E15EBD"/>
    <w:rsid w:val="00E162C4"/>
    <w:rsid w:val="00E16FD4"/>
    <w:rsid w:val="00E23E22"/>
    <w:rsid w:val="00E30560"/>
    <w:rsid w:val="00E3436F"/>
    <w:rsid w:val="00E34747"/>
    <w:rsid w:val="00E3491A"/>
    <w:rsid w:val="00E34948"/>
    <w:rsid w:val="00E412B9"/>
    <w:rsid w:val="00E44BE8"/>
    <w:rsid w:val="00E4605C"/>
    <w:rsid w:val="00E47A8D"/>
    <w:rsid w:val="00E47D67"/>
    <w:rsid w:val="00E51B2C"/>
    <w:rsid w:val="00E52F9A"/>
    <w:rsid w:val="00E53FF3"/>
    <w:rsid w:val="00E56E82"/>
    <w:rsid w:val="00E60CE8"/>
    <w:rsid w:val="00E61C58"/>
    <w:rsid w:val="00E63D51"/>
    <w:rsid w:val="00E64E69"/>
    <w:rsid w:val="00E65AFF"/>
    <w:rsid w:val="00E65CC5"/>
    <w:rsid w:val="00E66414"/>
    <w:rsid w:val="00E672C7"/>
    <w:rsid w:val="00E709AD"/>
    <w:rsid w:val="00E70CCB"/>
    <w:rsid w:val="00E725B7"/>
    <w:rsid w:val="00E72966"/>
    <w:rsid w:val="00E75C0A"/>
    <w:rsid w:val="00E75D02"/>
    <w:rsid w:val="00E76ED1"/>
    <w:rsid w:val="00E77AE0"/>
    <w:rsid w:val="00E81352"/>
    <w:rsid w:val="00E82B10"/>
    <w:rsid w:val="00E82B5B"/>
    <w:rsid w:val="00E8307A"/>
    <w:rsid w:val="00E8603B"/>
    <w:rsid w:val="00E8707A"/>
    <w:rsid w:val="00E878DE"/>
    <w:rsid w:val="00E91BF7"/>
    <w:rsid w:val="00E9370C"/>
    <w:rsid w:val="00E94CF1"/>
    <w:rsid w:val="00E95497"/>
    <w:rsid w:val="00E96924"/>
    <w:rsid w:val="00EA01E6"/>
    <w:rsid w:val="00EA34AE"/>
    <w:rsid w:val="00EA3659"/>
    <w:rsid w:val="00EA6C1A"/>
    <w:rsid w:val="00EA7150"/>
    <w:rsid w:val="00EA76DA"/>
    <w:rsid w:val="00EB139F"/>
    <w:rsid w:val="00EB1E97"/>
    <w:rsid w:val="00EB7023"/>
    <w:rsid w:val="00EB7334"/>
    <w:rsid w:val="00EC0206"/>
    <w:rsid w:val="00EC0D91"/>
    <w:rsid w:val="00EC0F15"/>
    <w:rsid w:val="00EC195D"/>
    <w:rsid w:val="00EC1A21"/>
    <w:rsid w:val="00EC2F15"/>
    <w:rsid w:val="00EC465B"/>
    <w:rsid w:val="00EC4AAE"/>
    <w:rsid w:val="00ED269A"/>
    <w:rsid w:val="00ED2E3C"/>
    <w:rsid w:val="00ED6C74"/>
    <w:rsid w:val="00ED71FB"/>
    <w:rsid w:val="00ED7207"/>
    <w:rsid w:val="00EE1D44"/>
    <w:rsid w:val="00EE250C"/>
    <w:rsid w:val="00EE2D6C"/>
    <w:rsid w:val="00EE3170"/>
    <w:rsid w:val="00EE3486"/>
    <w:rsid w:val="00EE41CC"/>
    <w:rsid w:val="00EE6466"/>
    <w:rsid w:val="00EE6E45"/>
    <w:rsid w:val="00EF4044"/>
    <w:rsid w:val="00EF4CDC"/>
    <w:rsid w:val="00EF4D2E"/>
    <w:rsid w:val="00EF548A"/>
    <w:rsid w:val="00EF5549"/>
    <w:rsid w:val="00EF59FC"/>
    <w:rsid w:val="00EF6A3B"/>
    <w:rsid w:val="00EF71AA"/>
    <w:rsid w:val="00F0195D"/>
    <w:rsid w:val="00F023B2"/>
    <w:rsid w:val="00F04424"/>
    <w:rsid w:val="00F049DA"/>
    <w:rsid w:val="00F06600"/>
    <w:rsid w:val="00F113BF"/>
    <w:rsid w:val="00F150B6"/>
    <w:rsid w:val="00F167F6"/>
    <w:rsid w:val="00F16FB5"/>
    <w:rsid w:val="00F20E5B"/>
    <w:rsid w:val="00F210D1"/>
    <w:rsid w:val="00F21A51"/>
    <w:rsid w:val="00F21CC4"/>
    <w:rsid w:val="00F245C3"/>
    <w:rsid w:val="00F3369A"/>
    <w:rsid w:val="00F3534A"/>
    <w:rsid w:val="00F362C0"/>
    <w:rsid w:val="00F40E29"/>
    <w:rsid w:val="00F42905"/>
    <w:rsid w:val="00F42F73"/>
    <w:rsid w:val="00F44D26"/>
    <w:rsid w:val="00F460A9"/>
    <w:rsid w:val="00F46EA4"/>
    <w:rsid w:val="00F506C0"/>
    <w:rsid w:val="00F517ED"/>
    <w:rsid w:val="00F53D88"/>
    <w:rsid w:val="00F5746D"/>
    <w:rsid w:val="00F57AF5"/>
    <w:rsid w:val="00F60942"/>
    <w:rsid w:val="00F6150E"/>
    <w:rsid w:val="00F62B6D"/>
    <w:rsid w:val="00F66092"/>
    <w:rsid w:val="00F66747"/>
    <w:rsid w:val="00F67493"/>
    <w:rsid w:val="00F70BF9"/>
    <w:rsid w:val="00F74FF4"/>
    <w:rsid w:val="00F77C80"/>
    <w:rsid w:val="00F77E16"/>
    <w:rsid w:val="00F8092B"/>
    <w:rsid w:val="00F80DB4"/>
    <w:rsid w:val="00F82DDF"/>
    <w:rsid w:val="00F830C0"/>
    <w:rsid w:val="00F84E44"/>
    <w:rsid w:val="00F84FD1"/>
    <w:rsid w:val="00F87515"/>
    <w:rsid w:val="00F9216D"/>
    <w:rsid w:val="00F92D72"/>
    <w:rsid w:val="00F9302F"/>
    <w:rsid w:val="00F93770"/>
    <w:rsid w:val="00F951E5"/>
    <w:rsid w:val="00F9538A"/>
    <w:rsid w:val="00F9737D"/>
    <w:rsid w:val="00FA07D2"/>
    <w:rsid w:val="00FA09AA"/>
    <w:rsid w:val="00FA1EB1"/>
    <w:rsid w:val="00FA276A"/>
    <w:rsid w:val="00FA3483"/>
    <w:rsid w:val="00FA400D"/>
    <w:rsid w:val="00FA5CA5"/>
    <w:rsid w:val="00FA7C36"/>
    <w:rsid w:val="00FB13F1"/>
    <w:rsid w:val="00FB63F7"/>
    <w:rsid w:val="00FB7158"/>
    <w:rsid w:val="00FC0680"/>
    <w:rsid w:val="00FC0CFB"/>
    <w:rsid w:val="00FC1C68"/>
    <w:rsid w:val="00FC488C"/>
    <w:rsid w:val="00FC532A"/>
    <w:rsid w:val="00FC585F"/>
    <w:rsid w:val="00FC6947"/>
    <w:rsid w:val="00FD0A50"/>
    <w:rsid w:val="00FD22A5"/>
    <w:rsid w:val="00FD3D5D"/>
    <w:rsid w:val="00FD3EB2"/>
    <w:rsid w:val="00FD40CC"/>
    <w:rsid w:val="00FD4E76"/>
    <w:rsid w:val="00FD6B68"/>
    <w:rsid w:val="00FD6EC8"/>
    <w:rsid w:val="00FE0EEA"/>
    <w:rsid w:val="00FE1948"/>
    <w:rsid w:val="00FE3737"/>
    <w:rsid w:val="00FE6A5B"/>
    <w:rsid w:val="00FF0AAF"/>
    <w:rsid w:val="00FF143C"/>
    <w:rsid w:val="00FF4423"/>
    <w:rsid w:val="00FF4CB3"/>
    <w:rsid w:val="00FF5E25"/>
    <w:rsid w:val="00FF79AB"/>
    <w:rsid w:val="03A26E03"/>
    <w:rsid w:val="040F2474"/>
    <w:rsid w:val="0731C149"/>
    <w:rsid w:val="09ACA489"/>
    <w:rsid w:val="0BEF4C3D"/>
    <w:rsid w:val="0CD0D467"/>
    <w:rsid w:val="15BF255E"/>
    <w:rsid w:val="15EE4C8F"/>
    <w:rsid w:val="18F983D2"/>
    <w:rsid w:val="19119744"/>
    <w:rsid w:val="1C5E621D"/>
    <w:rsid w:val="1F4FD390"/>
    <w:rsid w:val="1F9DAF4F"/>
    <w:rsid w:val="1FE43AE4"/>
    <w:rsid w:val="21874FAF"/>
    <w:rsid w:val="22DA6F9D"/>
    <w:rsid w:val="24096200"/>
    <w:rsid w:val="242C4134"/>
    <w:rsid w:val="254A370B"/>
    <w:rsid w:val="29E04228"/>
    <w:rsid w:val="2A83D750"/>
    <w:rsid w:val="30DBC83A"/>
    <w:rsid w:val="345932DE"/>
    <w:rsid w:val="3790D3A0"/>
    <w:rsid w:val="39501A8A"/>
    <w:rsid w:val="3BD9BF6D"/>
    <w:rsid w:val="3C64B392"/>
    <w:rsid w:val="3FF2D420"/>
    <w:rsid w:val="4AEFEEBE"/>
    <w:rsid w:val="4C332C8A"/>
    <w:rsid w:val="4E5FDB35"/>
    <w:rsid w:val="50B97DEA"/>
    <w:rsid w:val="5686A177"/>
    <w:rsid w:val="57FF59C4"/>
    <w:rsid w:val="5AF862C6"/>
    <w:rsid w:val="5C11E181"/>
    <w:rsid w:val="60DE2368"/>
    <w:rsid w:val="63C3DAED"/>
    <w:rsid w:val="63DFAB41"/>
    <w:rsid w:val="63E255F7"/>
    <w:rsid w:val="65EAF7ED"/>
    <w:rsid w:val="67E2BAFA"/>
    <w:rsid w:val="6879D8F5"/>
    <w:rsid w:val="6AF9253A"/>
    <w:rsid w:val="6EF5C8E9"/>
    <w:rsid w:val="7034FA0B"/>
    <w:rsid w:val="72AA243F"/>
    <w:rsid w:val="75190F25"/>
    <w:rsid w:val="77E4F847"/>
    <w:rsid w:val="78E45FA1"/>
    <w:rsid w:val="7902553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99CA7"/>
  <w15:docId w15:val="{A1167294-7428-43C4-A6FB-F6473B3ED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8E3"/>
    <w:pPr>
      <w:spacing w:line="240" w:lineRule="auto"/>
    </w:pPr>
    <w:rPr>
      <w:rFonts w:asciiTheme="minorHAnsi" w:hAnsiTheme="minorHAnsi"/>
      <w:sz w:val="22"/>
    </w:rPr>
  </w:style>
  <w:style w:type="paragraph" w:styleId="Heading1">
    <w:name w:val="heading 1"/>
    <w:basedOn w:val="Normal"/>
    <w:next w:val="Normal"/>
    <w:link w:val="Heading1Char"/>
    <w:autoRedefine/>
    <w:uiPriority w:val="9"/>
    <w:qFormat/>
    <w:rsid w:val="00D2493E"/>
    <w:pPr>
      <w:keepNext/>
      <w:keepLines/>
      <w:spacing w:after="240"/>
      <w:outlineLvl w:val="0"/>
    </w:pPr>
    <w:rPr>
      <w:rFonts w:eastAsia="Times New Roman" w:cstheme="minorHAnsi"/>
      <w:b/>
      <w:bCs/>
      <w:sz w:val="20"/>
      <w:szCs w:val="18"/>
      <w:lang w:eastAsia="en-AU"/>
    </w:rPr>
  </w:style>
  <w:style w:type="paragraph" w:styleId="Heading2">
    <w:name w:val="heading 2"/>
    <w:basedOn w:val="Heading1"/>
    <w:next w:val="Normal"/>
    <w:link w:val="Heading2Char"/>
    <w:uiPriority w:val="9"/>
    <w:unhideWhenUsed/>
    <w:qFormat/>
    <w:rsid w:val="002F5569"/>
    <w:pPr>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F5569"/>
    <w:pPr>
      <w:spacing w:before="120" w:after="120"/>
      <w:ind w:left="720"/>
      <w:contextualSpacing/>
    </w:pPr>
    <w:rPr>
      <w:rFonts w:eastAsiaTheme="minorEastAsia"/>
    </w:rPr>
  </w:style>
  <w:style w:type="table" w:styleId="TableGrid">
    <w:name w:val="Table Grid"/>
    <w:basedOn w:val="TableNormal"/>
    <w:uiPriority w:val="59"/>
    <w:rsid w:val="00BC1E40"/>
    <w:pPr>
      <w:spacing w:after="0" w:line="240" w:lineRule="auto"/>
    </w:pPr>
    <w:rPr>
      <w:rFonts w:asciiTheme="minorHAnsi" w:eastAsiaTheme="minorEastAsia" w:hAnsi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5D77"/>
    <w:pPr>
      <w:tabs>
        <w:tab w:val="center" w:pos="4513"/>
        <w:tab w:val="right" w:pos="9026"/>
      </w:tabs>
      <w:spacing w:after="0"/>
    </w:pPr>
  </w:style>
  <w:style w:type="character" w:customStyle="1" w:styleId="HeaderChar">
    <w:name w:val="Header Char"/>
    <w:basedOn w:val="DefaultParagraphFont"/>
    <w:link w:val="Header"/>
    <w:uiPriority w:val="99"/>
    <w:rsid w:val="003C5D77"/>
  </w:style>
  <w:style w:type="paragraph" w:styleId="Footer">
    <w:name w:val="footer"/>
    <w:basedOn w:val="Normal"/>
    <w:link w:val="FooterChar"/>
    <w:uiPriority w:val="99"/>
    <w:unhideWhenUsed/>
    <w:rsid w:val="003C5D77"/>
    <w:pPr>
      <w:tabs>
        <w:tab w:val="center" w:pos="4513"/>
        <w:tab w:val="right" w:pos="9026"/>
      </w:tabs>
      <w:spacing w:after="0"/>
    </w:pPr>
  </w:style>
  <w:style w:type="character" w:customStyle="1" w:styleId="FooterChar">
    <w:name w:val="Footer Char"/>
    <w:basedOn w:val="DefaultParagraphFont"/>
    <w:link w:val="Footer"/>
    <w:uiPriority w:val="99"/>
    <w:rsid w:val="003C5D77"/>
  </w:style>
  <w:style w:type="paragraph" w:styleId="BalloonText">
    <w:name w:val="Balloon Text"/>
    <w:basedOn w:val="Normal"/>
    <w:link w:val="BalloonTextChar"/>
    <w:uiPriority w:val="99"/>
    <w:semiHidden/>
    <w:unhideWhenUsed/>
    <w:rsid w:val="004721F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1F3"/>
    <w:rPr>
      <w:rFonts w:ascii="Tahoma" w:hAnsi="Tahoma" w:cs="Tahoma"/>
      <w:sz w:val="16"/>
      <w:szCs w:val="16"/>
    </w:rPr>
  </w:style>
  <w:style w:type="character" w:customStyle="1" w:styleId="Heading1Char">
    <w:name w:val="Heading 1 Char"/>
    <w:basedOn w:val="DefaultParagraphFont"/>
    <w:link w:val="Heading1"/>
    <w:uiPriority w:val="9"/>
    <w:rsid w:val="00D2493E"/>
    <w:rPr>
      <w:rFonts w:asciiTheme="minorHAnsi" w:eastAsia="Times New Roman" w:hAnsiTheme="minorHAnsi" w:cstheme="minorHAnsi"/>
      <w:b/>
      <w:bCs/>
      <w:sz w:val="20"/>
      <w:szCs w:val="18"/>
      <w:lang w:eastAsia="en-AU"/>
    </w:rPr>
  </w:style>
  <w:style w:type="character" w:styleId="Hyperlink">
    <w:name w:val="Hyperlink"/>
    <w:basedOn w:val="DefaultParagraphFont"/>
    <w:uiPriority w:val="99"/>
    <w:unhideWhenUsed/>
    <w:rsid w:val="006E3E8F"/>
    <w:rPr>
      <w:color w:val="0563C1" w:themeColor="hyperlink"/>
      <w:u w:val="single"/>
    </w:rPr>
  </w:style>
  <w:style w:type="character" w:styleId="UnresolvedMention">
    <w:name w:val="Unresolved Mention"/>
    <w:basedOn w:val="DefaultParagraphFont"/>
    <w:uiPriority w:val="99"/>
    <w:semiHidden/>
    <w:unhideWhenUsed/>
    <w:rsid w:val="00495442"/>
    <w:rPr>
      <w:color w:val="605E5C"/>
      <w:shd w:val="clear" w:color="auto" w:fill="E1DFDD"/>
    </w:rPr>
  </w:style>
  <w:style w:type="paragraph" w:customStyle="1" w:styleId="Default">
    <w:name w:val="Default"/>
    <w:rsid w:val="00C421DB"/>
    <w:pPr>
      <w:autoSpaceDE w:val="0"/>
      <w:autoSpaceDN w:val="0"/>
      <w:adjustRightInd w:val="0"/>
      <w:spacing w:after="0" w:line="240" w:lineRule="auto"/>
    </w:pPr>
    <w:rPr>
      <w:rFonts w:ascii="Arial" w:hAnsi="Arial" w:cs="Arial"/>
      <w:color w:val="000000"/>
    </w:rPr>
  </w:style>
  <w:style w:type="character" w:styleId="FollowedHyperlink">
    <w:name w:val="FollowedHyperlink"/>
    <w:basedOn w:val="DefaultParagraphFont"/>
    <w:uiPriority w:val="99"/>
    <w:semiHidden/>
    <w:unhideWhenUsed/>
    <w:rsid w:val="00256546"/>
    <w:rPr>
      <w:color w:val="954F72" w:themeColor="followedHyperlink"/>
      <w:u w:val="single"/>
    </w:rPr>
  </w:style>
  <w:style w:type="character" w:styleId="CommentReference">
    <w:name w:val="annotation reference"/>
    <w:basedOn w:val="DefaultParagraphFont"/>
    <w:uiPriority w:val="99"/>
    <w:semiHidden/>
    <w:unhideWhenUsed/>
    <w:rsid w:val="009D2A2B"/>
    <w:rPr>
      <w:sz w:val="16"/>
      <w:szCs w:val="16"/>
    </w:rPr>
  </w:style>
  <w:style w:type="paragraph" w:styleId="CommentText">
    <w:name w:val="annotation text"/>
    <w:basedOn w:val="Normal"/>
    <w:link w:val="CommentTextChar"/>
    <w:uiPriority w:val="99"/>
    <w:unhideWhenUsed/>
    <w:rsid w:val="009D2A2B"/>
    <w:rPr>
      <w:szCs w:val="20"/>
    </w:rPr>
  </w:style>
  <w:style w:type="character" w:customStyle="1" w:styleId="CommentTextChar">
    <w:name w:val="Comment Text Char"/>
    <w:basedOn w:val="DefaultParagraphFont"/>
    <w:link w:val="CommentText"/>
    <w:uiPriority w:val="99"/>
    <w:rsid w:val="009D2A2B"/>
    <w:rPr>
      <w:rFonts w:ascii="Roboto" w:hAnsi="Roboto"/>
      <w:sz w:val="20"/>
      <w:szCs w:val="20"/>
    </w:rPr>
  </w:style>
  <w:style w:type="paragraph" w:styleId="CommentSubject">
    <w:name w:val="annotation subject"/>
    <w:basedOn w:val="CommentText"/>
    <w:next w:val="CommentText"/>
    <w:link w:val="CommentSubjectChar"/>
    <w:uiPriority w:val="99"/>
    <w:semiHidden/>
    <w:unhideWhenUsed/>
    <w:rsid w:val="009D2A2B"/>
    <w:rPr>
      <w:b/>
      <w:bCs/>
    </w:rPr>
  </w:style>
  <w:style w:type="character" w:customStyle="1" w:styleId="CommentSubjectChar">
    <w:name w:val="Comment Subject Char"/>
    <w:basedOn w:val="CommentTextChar"/>
    <w:link w:val="CommentSubject"/>
    <w:uiPriority w:val="99"/>
    <w:semiHidden/>
    <w:rsid w:val="009D2A2B"/>
    <w:rPr>
      <w:rFonts w:ascii="Roboto" w:hAnsi="Roboto"/>
      <w:b/>
      <w:bCs/>
      <w:sz w:val="20"/>
      <w:szCs w:val="20"/>
    </w:rPr>
  </w:style>
  <w:style w:type="table" w:customStyle="1" w:styleId="TableGrid1">
    <w:name w:val="Table Grid1"/>
    <w:basedOn w:val="TableNormal"/>
    <w:uiPriority w:val="59"/>
    <w:rsid w:val="00B03215"/>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F5569"/>
    <w:rPr>
      <w:rFonts w:asciiTheme="minorHAnsi" w:eastAsia="Times New Roman" w:hAnsiTheme="minorHAnsi" w:cstheme="minorHAnsi"/>
      <w:b/>
      <w:bCs/>
      <w:lang w:eastAsia="en-AU"/>
    </w:rPr>
  </w:style>
  <w:style w:type="paragraph" w:customStyle="1" w:styleId="xmsonormal">
    <w:name w:val="x_msonormal"/>
    <w:basedOn w:val="Normal"/>
    <w:rsid w:val="000111C0"/>
    <w:pPr>
      <w:spacing w:beforeAutospacing="1" w:afterAutospacing="1"/>
    </w:pPr>
    <w:rPr>
      <w:rFonts w:ascii="Roboto" w:eastAsia="Times New Roman" w:hAnsi="Roboto" w:cs="Times New Roman"/>
      <w:sz w:val="20"/>
      <w:szCs w:val="20"/>
      <w:lang w:eastAsia="en-AU"/>
    </w:rPr>
  </w:style>
  <w:style w:type="paragraph" w:customStyle="1" w:styleId="paragraph">
    <w:name w:val="paragraph"/>
    <w:basedOn w:val="Normal"/>
    <w:rsid w:val="001D337A"/>
    <w:pPr>
      <w:spacing w:before="100" w:beforeAutospacing="1" w:after="100" w:afterAutospacing="1"/>
    </w:pPr>
    <w:rPr>
      <w:rFonts w:ascii="Times New Roman" w:eastAsia="Times New Roman" w:hAnsi="Times New Roman" w:cs="Times New Roman"/>
      <w:sz w:val="24"/>
      <w:lang w:eastAsia="en-AU"/>
    </w:rPr>
  </w:style>
  <w:style w:type="character" w:customStyle="1" w:styleId="normaltextrun">
    <w:name w:val="normaltextrun"/>
    <w:basedOn w:val="DefaultParagraphFont"/>
    <w:rsid w:val="001D337A"/>
  </w:style>
  <w:style w:type="character" w:customStyle="1" w:styleId="contextualspellingandgrammarerror">
    <w:name w:val="contextualspellingandgrammarerror"/>
    <w:basedOn w:val="DefaultParagraphFont"/>
    <w:rsid w:val="001D337A"/>
  </w:style>
  <w:style w:type="character" w:customStyle="1" w:styleId="eop">
    <w:name w:val="eop"/>
    <w:basedOn w:val="DefaultParagraphFont"/>
    <w:rsid w:val="001D337A"/>
  </w:style>
  <w:style w:type="character" w:customStyle="1" w:styleId="spellingerror">
    <w:name w:val="spellingerror"/>
    <w:basedOn w:val="DefaultParagraphFont"/>
    <w:rsid w:val="001D337A"/>
  </w:style>
  <w:style w:type="numbering" w:customStyle="1" w:styleId="Lists">
    <w:name w:val="Lists"/>
    <w:uiPriority w:val="99"/>
    <w:rsid w:val="00142FBD"/>
    <w:pPr>
      <w:numPr>
        <w:numId w:val="2"/>
      </w:numPr>
    </w:pPr>
  </w:style>
  <w:style w:type="table" w:customStyle="1" w:styleId="TableGrid2">
    <w:name w:val="Table Grid2"/>
    <w:basedOn w:val="TableNormal"/>
    <w:next w:val="TableGrid"/>
    <w:uiPriority w:val="39"/>
    <w:rsid w:val="00526A3C"/>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375D4"/>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C2283"/>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8538E"/>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icos">
    <w:name w:val="Cricos"/>
    <w:basedOn w:val="Footer"/>
    <w:uiPriority w:val="99"/>
    <w:rsid w:val="00DB2BBB"/>
    <w:pPr>
      <w:framePr w:w="2835" w:h="953" w:hRule="exact" w:wrap="around" w:vAnchor="page" w:hAnchor="page" w:xAlign="center" w:yAlign="bottom"/>
      <w:tabs>
        <w:tab w:val="clear" w:pos="4513"/>
        <w:tab w:val="clear" w:pos="9026"/>
        <w:tab w:val="right" w:pos="9639"/>
      </w:tabs>
      <w:jc w:val="center"/>
    </w:pPr>
    <w:rPr>
      <w:rFonts w:asciiTheme="majorHAnsi" w:hAnsiTheme="majorHAnsi"/>
      <w:noProof/>
      <w:color w:val="5B9BD5" w:themeColor="accent5"/>
      <w:sz w:val="12"/>
      <w:szCs w:val="20"/>
      <w:u w:color="5B9BD5" w:themeColor="accent5"/>
    </w:rPr>
  </w:style>
  <w:style w:type="table" w:styleId="GridTable4-Accent1">
    <w:name w:val="Grid Table 4 Accent 1"/>
    <w:basedOn w:val="TableNormal"/>
    <w:uiPriority w:val="49"/>
    <w:rsid w:val="0066422E"/>
    <w:pPr>
      <w:spacing w:after="0" w:line="240" w:lineRule="auto"/>
    </w:pPr>
    <w:rPr>
      <w:rFonts w:asciiTheme="minorHAnsi" w:hAnsiTheme="minorHAnsi"/>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iPriority w:val="99"/>
    <w:semiHidden/>
    <w:unhideWhenUsed/>
    <w:rsid w:val="00F82DDF"/>
    <w:pPr>
      <w:spacing w:before="100" w:beforeAutospacing="1" w:after="100" w:afterAutospacing="1"/>
    </w:pPr>
    <w:rPr>
      <w:rFonts w:ascii="Times New Roman" w:eastAsia="Times New Roman" w:hAnsi="Times New Roman" w:cs="Times New Roman"/>
      <w:sz w:val="24"/>
      <w:lang w:eastAsia="en-AU"/>
    </w:rPr>
  </w:style>
  <w:style w:type="paragraph" w:styleId="Caption">
    <w:name w:val="caption"/>
    <w:basedOn w:val="Normal"/>
    <w:next w:val="Normal"/>
    <w:uiPriority w:val="35"/>
    <w:unhideWhenUsed/>
    <w:qFormat/>
    <w:rsid w:val="00B276D0"/>
    <w:pPr>
      <w:spacing w:before="120" w:after="120"/>
    </w:pPr>
    <w:rPr>
      <w:b/>
      <w:iCs/>
      <w:sz w:val="20"/>
      <w:szCs w:val="18"/>
    </w:rPr>
  </w:style>
  <w:style w:type="paragraph" w:styleId="Revision">
    <w:name w:val="Revision"/>
    <w:hidden/>
    <w:uiPriority w:val="99"/>
    <w:semiHidden/>
    <w:rsid w:val="003D7CEF"/>
    <w:pPr>
      <w:spacing w:after="0" w:line="240" w:lineRule="auto"/>
    </w:pPr>
    <w:rPr>
      <w:rFonts w:asciiTheme="minorHAnsi" w:hAnsiTheme="minorHAnsi"/>
      <w:sz w:val="22"/>
    </w:rPr>
  </w:style>
  <w:style w:type="character" w:customStyle="1" w:styleId="cf01">
    <w:name w:val="cf01"/>
    <w:basedOn w:val="DefaultParagraphFont"/>
    <w:rsid w:val="003D7CE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3024">
      <w:bodyDiv w:val="1"/>
      <w:marLeft w:val="0"/>
      <w:marRight w:val="0"/>
      <w:marTop w:val="0"/>
      <w:marBottom w:val="0"/>
      <w:divBdr>
        <w:top w:val="none" w:sz="0" w:space="0" w:color="auto"/>
        <w:left w:val="none" w:sz="0" w:space="0" w:color="auto"/>
        <w:bottom w:val="none" w:sz="0" w:space="0" w:color="auto"/>
        <w:right w:val="none" w:sz="0" w:space="0" w:color="auto"/>
      </w:divBdr>
    </w:div>
    <w:div w:id="312611794">
      <w:bodyDiv w:val="1"/>
      <w:marLeft w:val="0"/>
      <w:marRight w:val="0"/>
      <w:marTop w:val="0"/>
      <w:marBottom w:val="0"/>
      <w:divBdr>
        <w:top w:val="none" w:sz="0" w:space="0" w:color="auto"/>
        <w:left w:val="none" w:sz="0" w:space="0" w:color="auto"/>
        <w:bottom w:val="none" w:sz="0" w:space="0" w:color="auto"/>
        <w:right w:val="none" w:sz="0" w:space="0" w:color="auto"/>
      </w:divBdr>
    </w:div>
    <w:div w:id="338433865">
      <w:bodyDiv w:val="1"/>
      <w:marLeft w:val="0"/>
      <w:marRight w:val="0"/>
      <w:marTop w:val="0"/>
      <w:marBottom w:val="0"/>
      <w:divBdr>
        <w:top w:val="none" w:sz="0" w:space="0" w:color="auto"/>
        <w:left w:val="none" w:sz="0" w:space="0" w:color="auto"/>
        <w:bottom w:val="none" w:sz="0" w:space="0" w:color="auto"/>
        <w:right w:val="none" w:sz="0" w:space="0" w:color="auto"/>
      </w:divBdr>
    </w:div>
    <w:div w:id="507990018">
      <w:bodyDiv w:val="1"/>
      <w:marLeft w:val="0"/>
      <w:marRight w:val="0"/>
      <w:marTop w:val="0"/>
      <w:marBottom w:val="0"/>
      <w:divBdr>
        <w:top w:val="none" w:sz="0" w:space="0" w:color="auto"/>
        <w:left w:val="none" w:sz="0" w:space="0" w:color="auto"/>
        <w:bottom w:val="none" w:sz="0" w:space="0" w:color="auto"/>
        <w:right w:val="none" w:sz="0" w:space="0" w:color="auto"/>
      </w:divBdr>
    </w:div>
    <w:div w:id="521476305">
      <w:bodyDiv w:val="1"/>
      <w:marLeft w:val="0"/>
      <w:marRight w:val="0"/>
      <w:marTop w:val="0"/>
      <w:marBottom w:val="0"/>
      <w:divBdr>
        <w:top w:val="none" w:sz="0" w:space="0" w:color="auto"/>
        <w:left w:val="none" w:sz="0" w:space="0" w:color="auto"/>
        <w:bottom w:val="none" w:sz="0" w:space="0" w:color="auto"/>
        <w:right w:val="none" w:sz="0" w:space="0" w:color="auto"/>
      </w:divBdr>
    </w:div>
    <w:div w:id="559219719">
      <w:bodyDiv w:val="1"/>
      <w:marLeft w:val="0"/>
      <w:marRight w:val="0"/>
      <w:marTop w:val="0"/>
      <w:marBottom w:val="0"/>
      <w:divBdr>
        <w:top w:val="none" w:sz="0" w:space="0" w:color="auto"/>
        <w:left w:val="none" w:sz="0" w:space="0" w:color="auto"/>
        <w:bottom w:val="none" w:sz="0" w:space="0" w:color="auto"/>
        <w:right w:val="none" w:sz="0" w:space="0" w:color="auto"/>
      </w:divBdr>
    </w:div>
    <w:div w:id="618998813">
      <w:bodyDiv w:val="1"/>
      <w:marLeft w:val="0"/>
      <w:marRight w:val="0"/>
      <w:marTop w:val="0"/>
      <w:marBottom w:val="0"/>
      <w:divBdr>
        <w:top w:val="none" w:sz="0" w:space="0" w:color="auto"/>
        <w:left w:val="none" w:sz="0" w:space="0" w:color="auto"/>
        <w:bottom w:val="none" w:sz="0" w:space="0" w:color="auto"/>
        <w:right w:val="none" w:sz="0" w:space="0" w:color="auto"/>
      </w:divBdr>
    </w:div>
    <w:div w:id="677000700">
      <w:bodyDiv w:val="1"/>
      <w:marLeft w:val="0"/>
      <w:marRight w:val="0"/>
      <w:marTop w:val="0"/>
      <w:marBottom w:val="0"/>
      <w:divBdr>
        <w:top w:val="none" w:sz="0" w:space="0" w:color="auto"/>
        <w:left w:val="none" w:sz="0" w:space="0" w:color="auto"/>
        <w:bottom w:val="none" w:sz="0" w:space="0" w:color="auto"/>
        <w:right w:val="none" w:sz="0" w:space="0" w:color="auto"/>
      </w:divBdr>
    </w:div>
    <w:div w:id="687490077">
      <w:bodyDiv w:val="1"/>
      <w:marLeft w:val="0"/>
      <w:marRight w:val="0"/>
      <w:marTop w:val="0"/>
      <w:marBottom w:val="0"/>
      <w:divBdr>
        <w:top w:val="none" w:sz="0" w:space="0" w:color="auto"/>
        <w:left w:val="none" w:sz="0" w:space="0" w:color="auto"/>
        <w:bottom w:val="none" w:sz="0" w:space="0" w:color="auto"/>
        <w:right w:val="none" w:sz="0" w:space="0" w:color="auto"/>
      </w:divBdr>
    </w:div>
    <w:div w:id="732507984">
      <w:bodyDiv w:val="1"/>
      <w:marLeft w:val="0"/>
      <w:marRight w:val="0"/>
      <w:marTop w:val="0"/>
      <w:marBottom w:val="0"/>
      <w:divBdr>
        <w:top w:val="none" w:sz="0" w:space="0" w:color="auto"/>
        <w:left w:val="none" w:sz="0" w:space="0" w:color="auto"/>
        <w:bottom w:val="none" w:sz="0" w:space="0" w:color="auto"/>
        <w:right w:val="none" w:sz="0" w:space="0" w:color="auto"/>
      </w:divBdr>
    </w:div>
    <w:div w:id="803424651">
      <w:bodyDiv w:val="1"/>
      <w:marLeft w:val="0"/>
      <w:marRight w:val="0"/>
      <w:marTop w:val="0"/>
      <w:marBottom w:val="0"/>
      <w:divBdr>
        <w:top w:val="none" w:sz="0" w:space="0" w:color="auto"/>
        <w:left w:val="none" w:sz="0" w:space="0" w:color="auto"/>
        <w:bottom w:val="none" w:sz="0" w:space="0" w:color="auto"/>
        <w:right w:val="none" w:sz="0" w:space="0" w:color="auto"/>
      </w:divBdr>
    </w:div>
    <w:div w:id="832450983">
      <w:bodyDiv w:val="1"/>
      <w:marLeft w:val="0"/>
      <w:marRight w:val="0"/>
      <w:marTop w:val="0"/>
      <w:marBottom w:val="0"/>
      <w:divBdr>
        <w:top w:val="none" w:sz="0" w:space="0" w:color="auto"/>
        <w:left w:val="none" w:sz="0" w:space="0" w:color="auto"/>
        <w:bottom w:val="none" w:sz="0" w:space="0" w:color="auto"/>
        <w:right w:val="none" w:sz="0" w:space="0" w:color="auto"/>
      </w:divBdr>
    </w:div>
    <w:div w:id="877284180">
      <w:bodyDiv w:val="1"/>
      <w:marLeft w:val="0"/>
      <w:marRight w:val="0"/>
      <w:marTop w:val="0"/>
      <w:marBottom w:val="0"/>
      <w:divBdr>
        <w:top w:val="none" w:sz="0" w:space="0" w:color="auto"/>
        <w:left w:val="none" w:sz="0" w:space="0" w:color="auto"/>
        <w:bottom w:val="none" w:sz="0" w:space="0" w:color="auto"/>
        <w:right w:val="none" w:sz="0" w:space="0" w:color="auto"/>
      </w:divBdr>
    </w:div>
    <w:div w:id="922568381">
      <w:bodyDiv w:val="1"/>
      <w:marLeft w:val="0"/>
      <w:marRight w:val="0"/>
      <w:marTop w:val="0"/>
      <w:marBottom w:val="0"/>
      <w:divBdr>
        <w:top w:val="none" w:sz="0" w:space="0" w:color="auto"/>
        <w:left w:val="none" w:sz="0" w:space="0" w:color="auto"/>
        <w:bottom w:val="none" w:sz="0" w:space="0" w:color="auto"/>
        <w:right w:val="none" w:sz="0" w:space="0" w:color="auto"/>
      </w:divBdr>
    </w:div>
    <w:div w:id="959266962">
      <w:bodyDiv w:val="1"/>
      <w:marLeft w:val="0"/>
      <w:marRight w:val="0"/>
      <w:marTop w:val="0"/>
      <w:marBottom w:val="0"/>
      <w:divBdr>
        <w:top w:val="none" w:sz="0" w:space="0" w:color="auto"/>
        <w:left w:val="none" w:sz="0" w:space="0" w:color="auto"/>
        <w:bottom w:val="none" w:sz="0" w:space="0" w:color="auto"/>
        <w:right w:val="none" w:sz="0" w:space="0" w:color="auto"/>
      </w:divBdr>
    </w:div>
    <w:div w:id="1006783050">
      <w:bodyDiv w:val="1"/>
      <w:marLeft w:val="0"/>
      <w:marRight w:val="0"/>
      <w:marTop w:val="0"/>
      <w:marBottom w:val="0"/>
      <w:divBdr>
        <w:top w:val="none" w:sz="0" w:space="0" w:color="auto"/>
        <w:left w:val="none" w:sz="0" w:space="0" w:color="auto"/>
        <w:bottom w:val="none" w:sz="0" w:space="0" w:color="auto"/>
        <w:right w:val="none" w:sz="0" w:space="0" w:color="auto"/>
      </w:divBdr>
    </w:div>
    <w:div w:id="1016733680">
      <w:bodyDiv w:val="1"/>
      <w:marLeft w:val="0"/>
      <w:marRight w:val="0"/>
      <w:marTop w:val="0"/>
      <w:marBottom w:val="0"/>
      <w:divBdr>
        <w:top w:val="none" w:sz="0" w:space="0" w:color="auto"/>
        <w:left w:val="none" w:sz="0" w:space="0" w:color="auto"/>
        <w:bottom w:val="none" w:sz="0" w:space="0" w:color="auto"/>
        <w:right w:val="none" w:sz="0" w:space="0" w:color="auto"/>
      </w:divBdr>
    </w:div>
    <w:div w:id="1072116511">
      <w:bodyDiv w:val="1"/>
      <w:marLeft w:val="0"/>
      <w:marRight w:val="0"/>
      <w:marTop w:val="0"/>
      <w:marBottom w:val="0"/>
      <w:divBdr>
        <w:top w:val="none" w:sz="0" w:space="0" w:color="auto"/>
        <w:left w:val="none" w:sz="0" w:space="0" w:color="auto"/>
        <w:bottom w:val="none" w:sz="0" w:space="0" w:color="auto"/>
        <w:right w:val="none" w:sz="0" w:space="0" w:color="auto"/>
      </w:divBdr>
      <w:divsChild>
        <w:div w:id="1667247762">
          <w:marLeft w:val="0"/>
          <w:marRight w:val="0"/>
          <w:marTop w:val="0"/>
          <w:marBottom w:val="0"/>
          <w:divBdr>
            <w:top w:val="none" w:sz="0" w:space="0" w:color="auto"/>
            <w:left w:val="none" w:sz="0" w:space="0" w:color="auto"/>
            <w:bottom w:val="none" w:sz="0" w:space="0" w:color="auto"/>
            <w:right w:val="none" w:sz="0" w:space="0" w:color="auto"/>
          </w:divBdr>
        </w:div>
        <w:div w:id="1860777473">
          <w:marLeft w:val="0"/>
          <w:marRight w:val="0"/>
          <w:marTop w:val="0"/>
          <w:marBottom w:val="0"/>
          <w:divBdr>
            <w:top w:val="none" w:sz="0" w:space="0" w:color="auto"/>
            <w:left w:val="none" w:sz="0" w:space="0" w:color="auto"/>
            <w:bottom w:val="none" w:sz="0" w:space="0" w:color="auto"/>
            <w:right w:val="none" w:sz="0" w:space="0" w:color="auto"/>
          </w:divBdr>
        </w:div>
      </w:divsChild>
    </w:div>
    <w:div w:id="1124731656">
      <w:bodyDiv w:val="1"/>
      <w:marLeft w:val="0"/>
      <w:marRight w:val="0"/>
      <w:marTop w:val="0"/>
      <w:marBottom w:val="0"/>
      <w:divBdr>
        <w:top w:val="none" w:sz="0" w:space="0" w:color="auto"/>
        <w:left w:val="none" w:sz="0" w:space="0" w:color="auto"/>
        <w:bottom w:val="none" w:sz="0" w:space="0" w:color="auto"/>
        <w:right w:val="none" w:sz="0" w:space="0" w:color="auto"/>
      </w:divBdr>
    </w:div>
    <w:div w:id="1267730038">
      <w:bodyDiv w:val="1"/>
      <w:marLeft w:val="0"/>
      <w:marRight w:val="0"/>
      <w:marTop w:val="0"/>
      <w:marBottom w:val="0"/>
      <w:divBdr>
        <w:top w:val="none" w:sz="0" w:space="0" w:color="auto"/>
        <w:left w:val="none" w:sz="0" w:space="0" w:color="auto"/>
        <w:bottom w:val="none" w:sz="0" w:space="0" w:color="auto"/>
        <w:right w:val="none" w:sz="0" w:space="0" w:color="auto"/>
      </w:divBdr>
      <w:divsChild>
        <w:div w:id="52243946">
          <w:marLeft w:val="0"/>
          <w:marRight w:val="0"/>
          <w:marTop w:val="0"/>
          <w:marBottom w:val="0"/>
          <w:divBdr>
            <w:top w:val="none" w:sz="0" w:space="0" w:color="auto"/>
            <w:left w:val="none" w:sz="0" w:space="0" w:color="auto"/>
            <w:bottom w:val="none" w:sz="0" w:space="0" w:color="auto"/>
            <w:right w:val="none" w:sz="0" w:space="0" w:color="auto"/>
          </w:divBdr>
          <w:divsChild>
            <w:div w:id="98767780">
              <w:marLeft w:val="0"/>
              <w:marRight w:val="0"/>
              <w:marTop w:val="0"/>
              <w:marBottom w:val="0"/>
              <w:divBdr>
                <w:top w:val="none" w:sz="0" w:space="0" w:color="auto"/>
                <w:left w:val="none" w:sz="0" w:space="0" w:color="auto"/>
                <w:bottom w:val="none" w:sz="0" w:space="0" w:color="auto"/>
                <w:right w:val="none" w:sz="0" w:space="0" w:color="auto"/>
              </w:divBdr>
            </w:div>
          </w:divsChild>
        </w:div>
        <w:div w:id="179658982">
          <w:marLeft w:val="0"/>
          <w:marRight w:val="0"/>
          <w:marTop w:val="0"/>
          <w:marBottom w:val="0"/>
          <w:divBdr>
            <w:top w:val="none" w:sz="0" w:space="0" w:color="auto"/>
            <w:left w:val="none" w:sz="0" w:space="0" w:color="auto"/>
            <w:bottom w:val="none" w:sz="0" w:space="0" w:color="auto"/>
            <w:right w:val="none" w:sz="0" w:space="0" w:color="auto"/>
          </w:divBdr>
          <w:divsChild>
            <w:div w:id="1822306644">
              <w:marLeft w:val="0"/>
              <w:marRight w:val="0"/>
              <w:marTop w:val="0"/>
              <w:marBottom w:val="0"/>
              <w:divBdr>
                <w:top w:val="none" w:sz="0" w:space="0" w:color="auto"/>
                <w:left w:val="none" w:sz="0" w:space="0" w:color="auto"/>
                <w:bottom w:val="none" w:sz="0" w:space="0" w:color="auto"/>
                <w:right w:val="none" w:sz="0" w:space="0" w:color="auto"/>
              </w:divBdr>
            </w:div>
          </w:divsChild>
        </w:div>
        <w:div w:id="277491248">
          <w:marLeft w:val="0"/>
          <w:marRight w:val="0"/>
          <w:marTop w:val="0"/>
          <w:marBottom w:val="0"/>
          <w:divBdr>
            <w:top w:val="none" w:sz="0" w:space="0" w:color="auto"/>
            <w:left w:val="none" w:sz="0" w:space="0" w:color="auto"/>
            <w:bottom w:val="none" w:sz="0" w:space="0" w:color="auto"/>
            <w:right w:val="none" w:sz="0" w:space="0" w:color="auto"/>
          </w:divBdr>
          <w:divsChild>
            <w:div w:id="1412239772">
              <w:marLeft w:val="0"/>
              <w:marRight w:val="0"/>
              <w:marTop w:val="0"/>
              <w:marBottom w:val="0"/>
              <w:divBdr>
                <w:top w:val="none" w:sz="0" w:space="0" w:color="auto"/>
                <w:left w:val="none" w:sz="0" w:space="0" w:color="auto"/>
                <w:bottom w:val="none" w:sz="0" w:space="0" w:color="auto"/>
                <w:right w:val="none" w:sz="0" w:space="0" w:color="auto"/>
              </w:divBdr>
            </w:div>
          </w:divsChild>
        </w:div>
        <w:div w:id="724908752">
          <w:marLeft w:val="0"/>
          <w:marRight w:val="0"/>
          <w:marTop w:val="0"/>
          <w:marBottom w:val="0"/>
          <w:divBdr>
            <w:top w:val="none" w:sz="0" w:space="0" w:color="auto"/>
            <w:left w:val="none" w:sz="0" w:space="0" w:color="auto"/>
            <w:bottom w:val="none" w:sz="0" w:space="0" w:color="auto"/>
            <w:right w:val="none" w:sz="0" w:space="0" w:color="auto"/>
          </w:divBdr>
          <w:divsChild>
            <w:div w:id="1019352997">
              <w:marLeft w:val="0"/>
              <w:marRight w:val="0"/>
              <w:marTop w:val="0"/>
              <w:marBottom w:val="0"/>
              <w:divBdr>
                <w:top w:val="none" w:sz="0" w:space="0" w:color="auto"/>
                <w:left w:val="none" w:sz="0" w:space="0" w:color="auto"/>
                <w:bottom w:val="none" w:sz="0" w:space="0" w:color="auto"/>
                <w:right w:val="none" w:sz="0" w:space="0" w:color="auto"/>
              </w:divBdr>
            </w:div>
          </w:divsChild>
        </w:div>
        <w:div w:id="1110733894">
          <w:marLeft w:val="0"/>
          <w:marRight w:val="0"/>
          <w:marTop w:val="0"/>
          <w:marBottom w:val="0"/>
          <w:divBdr>
            <w:top w:val="none" w:sz="0" w:space="0" w:color="auto"/>
            <w:left w:val="none" w:sz="0" w:space="0" w:color="auto"/>
            <w:bottom w:val="none" w:sz="0" w:space="0" w:color="auto"/>
            <w:right w:val="none" w:sz="0" w:space="0" w:color="auto"/>
          </w:divBdr>
          <w:divsChild>
            <w:div w:id="119694248">
              <w:marLeft w:val="0"/>
              <w:marRight w:val="0"/>
              <w:marTop w:val="0"/>
              <w:marBottom w:val="0"/>
              <w:divBdr>
                <w:top w:val="none" w:sz="0" w:space="0" w:color="auto"/>
                <w:left w:val="none" w:sz="0" w:space="0" w:color="auto"/>
                <w:bottom w:val="none" w:sz="0" w:space="0" w:color="auto"/>
                <w:right w:val="none" w:sz="0" w:space="0" w:color="auto"/>
              </w:divBdr>
            </w:div>
          </w:divsChild>
        </w:div>
        <w:div w:id="1217594214">
          <w:marLeft w:val="0"/>
          <w:marRight w:val="0"/>
          <w:marTop w:val="0"/>
          <w:marBottom w:val="0"/>
          <w:divBdr>
            <w:top w:val="none" w:sz="0" w:space="0" w:color="auto"/>
            <w:left w:val="none" w:sz="0" w:space="0" w:color="auto"/>
            <w:bottom w:val="none" w:sz="0" w:space="0" w:color="auto"/>
            <w:right w:val="none" w:sz="0" w:space="0" w:color="auto"/>
          </w:divBdr>
          <w:divsChild>
            <w:div w:id="428163739">
              <w:marLeft w:val="0"/>
              <w:marRight w:val="0"/>
              <w:marTop w:val="0"/>
              <w:marBottom w:val="0"/>
              <w:divBdr>
                <w:top w:val="none" w:sz="0" w:space="0" w:color="auto"/>
                <w:left w:val="none" w:sz="0" w:space="0" w:color="auto"/>
                <w:bottom w:val="none" w:sz="0" w:space="0" w:color="auto"/>
                <w:right w:val="none" w:sz="0" w:space="0" w:color="auto"/>
              </w:divBdr>
            </w:div>
          </w:divsChild>
        </w:div>
        <w:div w:id="1410542317">
          <w:marLeft w:val="0"/>
          <w:marRight w:val="0"/>
          <w:marTop w:val="0"/>
          <w:marBottom w:val="0"/>
          <w:divBdr>
            <w:top w:val="none" w:sz="0" w:space="0" w:color="auto"/>
            <w:left w:val="none" w:sz="0" w:space="0" w:color="auto"/>
            <w:bottom w:val="none" w:sz="0" w:space="0" w:color="auto"/>
            <w:right w:val="none" w:sz="0" w:space="0" w:color="auto"/>
          </w:divBdr>
          <w:divsChild>
            <w:div w:id="1418674366">
              <w:marLeft w:val="0"/>
              <w:marRight w:val="0"/>
              <w:marTop w:val="0"/>
              <w:marBottom w:val="0"/>
              <w:divBdr>
                <w:top w:val="none" w:sz="0" w:space="0" w:color="auto"/>
                <w:left w:val="none" w:sz="0" w:space="0" w:color="auto"/>
                <w:bottom w:val="none" w:sz="0" w:space="0" w:color="auto"/>
                <w:right w:val="none" w:sz="0" w:space="0" w:color="auto"/>
              </w:divBdr>
            </w:div>
          </w:divsChild>
        </w:div>
        <w:div w:id="1455830757">
          <w:marLeft w:val="0"/>
          <w:marRight w:val="0"/>
          <w:marTop w:val="0"/>
          <w:marBottom w:val="0"/>
          <w:divBdr>
            <w:top w:val="none" w:sz="0" w:space="0" w:color="auto"/>
            <w:left w:val="none" w:sz="0" w:space="0" w:color="auto"/>
            <w:bottom w:val="none" w:sz="0" w:space="0" w:color="auto"/>
            <w:right w:val="none" w:sz="0" w:space="0" w:color="auto"/>
          </w:divBdr>
          <w:divsChild>
            <w:div w:id="1627000642">
              <w:marLeft w:val="0"/>
              <w:marRight w:val="0"/>
              <w:marTop w:val="0"/>
              <w:marBottom w:val="0"/>
              <w:divBdr>
                <w:top w:val="none" w:sz="0" w:space="0" w:color="auto"/>
                <w:left w:val="none" w:sz="0" w:space="0" w:color="auto"/>
                <w:bottom w:val="none" w:sz="0" w:space="0" w:color="auto"/>
                <w:right w:val="none" w:sz="0" w:space="0" w:color="auto"/>
              </w:divBdr>
            </w:div>
          </w:divsChild>
        </w:div>
        <w:div w:id="1643387593">
          <w:marLeft w:val="0"/>
          <w:marRight w:val="0"/>
          <w:marTop w:val="0"/>
          <w:marBottom w:val="0"/>
          <w:divBdr>
            <w:top w:val="none" w:sz="0" w:space="0" w:color="auto"/>
            <w:left w:val="none" w:sz="0" w:space="0" w:color="auto"/>
            <w:bottom w:val="none" w:sz="0" w:space="0" w:color="auto"/>
            <w:right w:val="none" w:sz="0" w:space="0" w:color="auto"/>
          </w:divBdr>
          <w:divsChild>
            <w:div w:id="1755013386">
              <w:marLeft w:val="0"/>
              <w:marRight w:val="0"/>
              <w:marTop w:val="0"/>
              <w:marBottom w:val="0"/>
              <w:divBdr>
                <w:top w:val="none" w:sz="0" w:space="0" w:color="auto"/>
                <w:left w:val="none" w:sz="0" w:space="0" w:color="auto"/>
                <w:bottom w:val="none" w:sz="0" w:space="0" w:color="auto"/>
                <w:right w:val="none" w:sz="0" w:space="0" w:color="auto"/>
              </w:divBdr>
            </w:div>
          </w:divsChild>
        </w:div>
        <w:div w:id="1874003961">
          <w:marLeft w:val="0"/>
          <w:marRight w:val="0"/>
          <w:marTop w:val="0"/>
          <w:marBottom w:val="0"/>
          <w:divBdr>
            <w:top w:val="none" w:sz="0" w:space="0" w:color="auto"/>
            <w:left w:val="none" w:sz="0" w:space="0" w:color="auto"/>
            <w:bottom w:val="none" w:sz="0" w:space="0" w:color="auto"/>
            <w:right w:val="none" w:sz="0" w:space="0" w:color="auto"/>
          </w:divBdr>
          <w:divsChild>
            <w:div w:id="79252517">
              <w:marLeft w:val="0"/>
              <w:marRight w:val="0"/>
              <w:marTop w:val="0"/>
              <w:marBottom w:val="0"/>
              <w:divBdr>
                <w:top w:val="none" w:sz="0" w:space="0" w:color="auto"/>
                <w:left w:val="none" w:sz="0" w:space="0" w:color="auto"/>
                <w:bottom w:val="none" w:sz="0" w:space="0" w:color="auto"/>
                <w:right w:val="none" w:sz="0" w:space="0" w:color="auto"/>
              </w:divBdr>
            </w:div>
            <w:div w:id="1413774771">
              <w:marLeft w:val="0"/>
              <w:marRight w:val="0"/>
              <w:marTop w:val="0"/>
              <w:marBottom w:val="0"/>
              <w:divBdr>
                <w:top w:val="none" w:sz="0" w:space="0" w:color="auto"/>
                <w:left w:val="none" w:sz="0" w:space="0" w:color="auto"/>
                <w:bottom w:val="none" w:sz="0" w:space="0" w:color="auto"/>
                <w:right w:val="none" w:sz="0" w:space="0" w:color="auto"/>
              </w:divBdr>
            </w:div>
          </w:divsChild>
        </w:div>
        <w:div w:id="1922520838">
          <w:marLeft w:val="0"/>
          <w:marRight w:val="0"/>
          <w:marTop w:val="0"/>
          <w:marBottom w:val="0"/>
          <w:divBdr>
            <w:top w:val="none" w:sz="0" w:space="0" w:color="auto"/>
            <w:left w:val="none" w:sz="0" w:space="0" w:color="auto"/>
            <w:bottom w:val="none" w:sz="0" w:space="0" w:color="auto"/>
            <w:right w:val="none" w:sz="0" w:space="0" w:color="auto"/>
          </w:divBdr>
          <w:divsChild>
            <w:div w:id="1770196522">
              <w:marLeft w:val="0"/>
              <w:marRight w:val="0"/>
              <w:marTop w:val="0"/>
              <w:marBottom w:val="0"/>
              <w:divBdr>
                <w:top w:val="none" w:sz="0" w:space="0" w:color="auto"/>
                <w:left w:val="none" w:sz="0" w:space="0" w:color="auto"/>
                <w:bottom w:val="none" w:sz="0" w:space="0" w:color="auto"/>
                <w:right w:val="none" w:sz="0" w:space="0" w:color="auto"/>
              </w:divBdr>
            </w:div>
          </w:divsChild>
        </w:div>
        <w:div w:id="2057388843">
          <w:marLeft w:val="0"/>
          <w:marRight w:val="0"/>
          <w:marTop w:val="0"/>
          <w:marBottom w:val="0"/>
          <w:divBdr>
            <w:top w:val="none" w:sz="0" w:space="0" w:color="auto"/>
            <w:left w:val="none" w:sz="0" w:space="0" w:color="auto"/>
            <w:bottom w:val="none" w:sz="0" w:space="0" w:color="auto"/>
            <w:right w:val="none" w:sz="0" w:space="0" w:color="auto"/>
          </w:divBdr>
          <w:divsChild>
            <w:div w:id="79883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859842">
      <w:bodyDiv w:val="1"/>
      <w:marLeft w:val="0"/>
      <w:marRight w:val="0"/>
      <w:marTop w:val="0"/>
      <w:marBottom w:val="0"/>
      <w:divBdr>
        <w:top w:val="none" w:sz="0" w:space="0" w:color="auto"/>
        <w:left w:val="none" w:sz="0" w:space="0" w:color="auto"/>
        <w:bottom w:val="none" w:sz="0" w:space="0" w:color="auto"/>
        <w:right w:val="none" w:sz="0" w:space="0" w:color="auto"/>
      </w:divBdr>
    </w:div>
    <w:div w:id="1476992557">
      <w:bodyDiv w:val="1"/>
      <w:marLeft w:val="0"/>
      <w:marRight w:val="0"/>
      <w:marTop w:val="0"/>
      <w:marBottom w:val="0"/>
      <w:divBdr>
        <w:top w:val="none" w:sz="0" w:space="0" w:color="auto"/>
        <w:left w:val="none" w:sz="0" w:space="0" w:color="auto"/>
        <w:bottom w:val="none" w:sz="0" w:space="0" w:color="auto"/>
        <w:right w:val="none" w:sz="0" w:space="0" w:color="auto"/>
      </w:divBdr>
    </w:div>
    <w:div w:id="1556233230">
      <w:bodyDiv w:val="1"/>
      <w:marLeft w:val="0"/>
      <w:marRight w:val="0"/>
      <w:marTop w:val="0"/>
      <w:marBottom w:val="0"/>
      <w:divBdr>
        <w:top w:val="none" w:sz="0" w:space="0" w:color="auto"/>
        <w:left w:val="none" w:sz="0" w:space="0" w:color="auto"/>
        <w:bottom w:val="none" w:sz="0" w:space="0" w:color="auto"/>
        <w:right w:val="none" w:sz="0" w:space="0" w:color="auto"/>
      </w:divBdr>
    </w:div>
    <w:div w:id="1730495746">
      <w:bodyDiv w:val="1"/>
      <w:marLeft w:val="0"/>
      <w:marRight w:val="0"/>
      <w:marTop w:val="0"/>
      <w:marBottom w:val="0"/>
      <w:divBdr>
        <w:top w:val="none" w:sz="0" w:space="0" w:color="auto"/>
        <w:left w:val="none" w:sz="0" w:space="0" w:color="auto"/>
        <w:bottom w:val="none" w:sz="0" w:space="0" w:color="auto"/>
        <w:right w:val="none" w:sz="0" w:space="0" w:color="auto"/>
      </w:divBdr>
      <w:divsChild>
        <w:div w:id="177039120">
          <w:marLeft w:val="0"/>
          <w:marRight w:val="0"/>
          <w:marTop w:val="0"/>
          <w:marBottom w:val="0"/>
          <w:divBdr>
            <w:top w:val="none" w:sz="0" w:space="0" w:color="auto"/>
            <w:left w:val="none" w:sz="0" w:space="0" w:color="auto"/>
            <w:bottom w:val="none" w:sz="0" w:space="0" w:color="auto"/>
            <w:right w:val="none" w:sz="0" w:space="0" w:color="auto"/>
          </w:divBdr>
        </w:div>
        <w:div w:id="1909029662">
          <w:marLeft w:val="0"/>
          <w:marRight w:val="0"/>
          <w:marTop w:val="0"/>
          <w:marBottom w:val="0"/>
          <w:divBdr>
            <w:top w:val="none" w:sz="0" w:space="0" w:color="auto"/>
            <w:left w:val="none" w:sz="0" w:space="0" w:color="auto"/>
            <w:bottom w:val="none" w:sz="0" w:space="0" w:color="auto"/>
            <w:right w:val="none" w:sz="0" w:space="0" w:color="auto"/>
          </w:divBdr>
        </w:div>
      </w:divsChild>
    </w:div>
    <w:div w:id="1799102767">
      <w:bodyDiv w:val="1"/>
      <w:marLeft w:val="0"/>
      <w:marRight w:val="0"/>
      <w:marTop w:val="0"/>
      <w:marBottom w:val="0"/>
      <w:divBdr>
        <w:top w:val="none" w:sz="0" w:space="0" w:color="auto"/>
        <w:left w:val="none" w:sz="0" w:space="0" w:color="auto"/>
        <w:bottom w:val="none" w:sz="0" w:space="0" w:color="auto"/>
        <w:right w:val="none" w:sz="0" w:space="0" w:color="auto"/>
      </w:divBdr>
    </w:div>
    <w:div w:id="1826897000">
      <w:bodyDiv w:val="1"/>
      <w:marLeft w:val="0"/>
      <w:marRight w:val="0"/>
      <w:marTop w:val="0"/>
      <w:marBottom w:val="0"/>
      <w:divBdr>
        <w:top w:val="none" w:sz="0" w:space="0" w:color="auto"/>
        <w:left w:val="none" w:sz="0" w:space="0" w:color="auto"/>
        <w:bottom w:val="none" w:sz="0" w:space="0" w:color="auto"/>
        <w:right w:val="none" w:sz="0" w:space="0" w:color="auto"/>
      </w:divBdr>
    </w:div>
    <w:div w:id="1887333800">
      <w:bodyDiv w:val="1"/>
      <w:marLeft w:val="0"/>
      <w:marRight w:val="0"/>
      <w:marTop w:val="0"/>
      <w:marBottom w:val="0"/>
      <w:divBdr>
        <w:top w:val="none" w:sz="0" w:space="0" w:color="auto"/>
        <w:left w:val="none" w:sz="0" w:space="0" w:color="auto"/>
        <w:bottom w:val="none" w:sz="0" w:space="0" w:color="auto"/>
        <w:right w:val="none" w:sz="0" w:space="0" w:color="auto"/>
      </w:divBdr>
      <w:divsChild>
        <w:div w:id="351764320">
          <w:marLeft w:val="0"/>
          <w:marRight w:val="0"/>
          <w:marTop w:val="0"/>
          <w:marBottom w:val="0"/>
          <w:divBdr>
            <w:top w:val="none" w:sz="0" w:space="0" w:color="auto"/>
            <w:left w:val="none" w:sz="0" w:space="0" w:color="auto"/>
            <w:bottom w:val="none" w:sz="0" w:space="0" w:color="auto"/>
            <w:right w:val="none" w:sz="0" w:space="0" w:color="auto"/>
          </w:divBdr>
          <w:divsChild>
            <w:div w:id="2137678131">
              <w:marLeft w:val="0"/>
              <w:marRight w:val="0"/>
              <w:marTop w:val="0"/>
              <w:marBottom w:val="0"/>
              <w:divBdr>
                <w:top w:val="none" w:sz="0" w:space="0" w:color="auto"/>
                <w:left w:val="none" w:sz="0" w:space="0" w:color="auto"/>
                <w:bottom w:val="none" w:sz="0" w:space="0" w:color="auto"/>
                <w:right w:val="none" w:sz="0" w:space="0" w:color="auto"/>
              </w:divBdr>
            </w:div>
          </w:divsChild>
        </w:div>
        <w:div w:id="405804050">
          <w:marLeft w:val="0"/>
          <w:marRight w:val="0"/>
          <w:marTop w:val="0"/>
          <w:marBottom w:val="0"/>
          <w:divBdr>
            <w:top w:val="none" w:sz="0" w:space="0" w:color="auto"/>
            <w:left w:val="none" w:sz="0" w:space="0" w:color="auto"/>
            <w:bottom w:val="none" w:sz="0" w:space="0" w:color="auto"/>
            <w:right w:val="none" w:sz="0" w:space="0" w:color="auto"/>
          </w:divBdr>
          <w:divsChild>
            <w:div w:id="63257007">
              <w:marLeft w:val="0"/>
              <w:marRight w:val="0"/>
              <w:marTop w:val="0"/>
              <w:marBottom w:val="0"/>
              <w:divBdr>
                <w:top w:val="none" w:sz="0" w:space="0" w:color="auto"/>
                <w:left w:val="none" w:sz="0" w:space="0" w:color="auto"/>
                <w:bottom w:val="none" w:sz="0" w:space="0" w:color="auto"/>
                <w:right w:val="none" w:sz="0" w:space="0" w:color="auto"/>
              </w:divBdr>
            </w:div>
          </w:divsChild>
        </w:div>
        <w:div w:id="631666873">
          <w:marLeft w:val="0"/>
          <w:marRight w:val="0"/>
          <w:marTop w:val="0"/>
          <w:marBottom w:val="0"/>
          <w:divBdr>
            <w:top w:val="none" w:sz="0" w:space="0" w:color="auto"/>
            <w:left w:val="none" w:sz="0" w:space="0" w:color="auto"/>
            <w:bottom w:val="none" w:sz="0" w:space="0" w:color="auto"/>
            <w:right w:val="none" w:sz="0" w:space="0" w:color="auto"/>
          </w:divBdr>
          <w:divsChild>
            <w:div w:id="1181118956">
              <w:marLeft w:val="0"/>
              <w:marRight w:val="0"/>
              <w:marTop w:val="0"/>
              <w:marBottom w:val="0"/>
              <w:divBdr>
                <w:top w:val="none" w:sz="0" w:space="0" w:color="auto"/>
                <w:left w:val="none" w:sz="0" w:space="0" w:color="auto"/>
                <w:bottom w:val="none" w:sz="0" w:space="0" w:color="auto"/>
                <w:right w:val="none" w:sz="0" w:space="0" w:color="auto"/>
              </w:divBdr>
            </w:div>
          </w:divsChild>
        </w:div>
        <w:div w:id="751195033">
          <w:marLeft w:val="0"/>
          <w:marRight w:val="0"/>
          <w:marTop w:val="0"/>
          <w:marBottom w:val="0"/>
          <w:divBdr>
            <w:top w:val="none" w:sz="0" w:space="0" w:color="auto"/>
            <w:left w:val="none" w:sz="0" w:space="0" w:color="auto"/>
            <w:bottom w:val="none" w:sz="0" w:space="0" w:color="auto"/>
            <w:right w:val="none" w:sz="0" w:space="0" w:color="auto"/>
          </w:divBdr>
          <w:divsChild>
            <w:div w:id="1637756275">
              <w:marLeft w:val="0"/>
              <w:marRight w:val="0"/>
              <w:marTop w:val="0"/>
              <w:marBottom w:val="0"/>
              <w:divBdr>
                <w:top w:val="none" w:sz="0" w:space="0" w:color="auto"/>
                <w:left w:val="none" w:sz="0" w:space="0" w:color="auto"/>
                <w:bottom w:val="none" w:sz="0" w:space="0" w:color="auto"/>
                <w:right w:val="none" w:sz="0" w:space="0" w:color="auto"/>
              </w:divBdr>
            </w:div>
          </w:divsChild>
        </w:div>
        <w:div w:id="846679374">
          <w:marLeft w:val="0"/>
          <w:marRight w:val="0"/>
          <w:marTop w:val="0"/>
          <w:marBottom w:val="0"/>
          <w:divBdr>
            <w:top w:val="none" w:sz="0" w:space="0" w:color="auto"/>
            <w:left w:val="none" w:sz="0" w:space="0" w:color="auto"/>
            <w:bottom w:val="none" w:sz="0" w:space="0" w:color="auto"/>
            <w:right w:val="none" w:sz="0" w:space="0" w:color="auto"/>
          </w:divBdr>
          <w:divsChild>
            <w:div w:id="208494199">
              <w:marLeft w:val="0"/>
              <w:marRight w:val="0"/>
              <w:marTop w:val="0"/>
              <w:marBottom w:val="0"/>
              <w:divBdr>
                <w:top w:val="none" w:sz="0" w:space="0" w:color="auto"/>
                <w:left w:val="none" w:sz="0" w:space="0" w:color="auto"/>
                <w:bottom w:val="none" w:sz="0" w:space="0" w:color="auto"/>
                <w:right w:val="none" w:sz="0" w:space="0" w:color="auto"/>
              </w:divBdr>
            </w:div>
          </w:divsChild>
        </w:div>
        <w:div w:id="1375078339">
          <w:marLeft w:val="0"/>
          <w:marRight w:val="0"/>
          <w:marTop w:val="0"/>
          <w:marBottom w:val="0"/>
          <w:divBdr>
            <w:top w:val="none" w:sz="0" w:space="0" w:color="auto"/>
            <w:left w:val="none" w:sz="0" w:space="0" w:color="auto"/>
            <w:bottom w:val="none" w:sz="0" w:space="0" w:color="auto"/>
            <w:right w:val="none" w:sz="0" w:space="0" w:color="auto"/>
          </w:divBdr>
          <w:divsChild>
            <w:div w:id="1268732115">
              <w:marLeft w:val="0"/>
              <w:marRight w:val="0"/>
              <w:marTop w:val="0"/>
              <w:marBottom w:val="0"/>
              <w:divBdr>
                <w:top w:val="none" w:sz="0" w:space="0" w:color="auto"/>
                <w:left w:val="none" w:sz="0" w:space="0" w:color="auto"/>
                <w:bottom w:val="none" w:sz="0" w:space="0" w:color="auto"/>
                <w:right w:val="none" w:sz="0" w:space="0" w:color="auto"/>
              </w:divBdr>
            </w:div>
          </w:divsChild>
        </w:div>
        <w:div w:id="1499227057">
          <w:marLeft w:val="0"/>
          <w:marRight w:val="0"/>
          <w:marTop w:val="0"/>
          <w:marBottom w:val="0"/>
          <w:divBdr>
            <w:top w:val="none" w:sz="0" w:space="0" w:color="auto"/>
            <w:left w:val="none" w:sz="0" w:space="0" w:color="auto"/>
            <w:bottom w:val="none" w:sz="0" w:space="0" w:color="auto"/>
            <w:right w:val="none" w:sz="0" w:space="0" w:color="auto"/>
          </w:divBdr>
          <w:divsChild>
            <w:div w:id="147134184">
              <w:marLeft w:val="0"/>
              <w:marRight w:val="0"/>
              <w:marTop w:val="0"/>
              <w:marBottom w:val="0"/>
              <w:divBdr>
                <w:top w:val="none" w:sz="0" w:space="0" w:color="auto"/>
                <w:left w:val="none" w:sz="0" w:space="0" w:color="auto"/>
                <w:bottom w:val="none" w:sz="0" w:space="0" w:color="auto"/>
                <w:right w:val="none" w:sz="0" w:space="0" w:color="auto"/>
              </w:divBdr>
            </w:div>
            <w:div w:id="911961573">
              <w:marLeft w:val="0"/>
              <w:marRight w:val="0"/>
              <w:marTop w:val="0"/>
              <w:marBottom w:val="0"/>
              <w:divBdr>
                <w:top w:val="none" w:sz="0" w:space="0" w:color="auto"/>
                <w:left w:val="none" w:sz="0" w:space="0" w:color="auto"/>
                <w:bottom w:val="none" w:sz="0" w:space="0" w:color="auto"/>
                <w:right w:val="none" w:sz="0" w:space="0" w:color="auto"/>
              </w:divBdr>
            </w:div>
          </w:divsChild>
        </w:div>
        <w:div w:id="1664433860">
          <w:marLeft w:val="0"/>
          <w:marRight w:val="0"/>
          <w:marTop w:val="0"/>
          <w:marBottom w:val="0"/>
          <w:divBdr>
            <w:top w:val="none" w:sz="0" w:space="0" w:color="auto"/>
            <w:left w:val="none" w:sz="0" w:space="0" w:color="auto"/>
            <w:bottom w:val="none" w:sz="0" w:space="0" w:color="auto"/>
            <w:right w:val="none" w:sz="0" w:space="0" w:color="auto"/>
          </w:divBdr>
          <w:divsChild>
            <w:div w:id="834029799">
              <w:marLeft w:val="0"/>
              <w:marRight w:val="0"/>
              <w:marTop w:val="0"/>
              <w:marBottom w:val="0"/>
              <w:divBdr>
                <w:top w:val="none" w:sz="0" w:space="0" w:color="auto"/>
                <w:left w:val="none" w:sz="0" w:space="0" w:color="auto"/>
                <w:bottom w:val="none" w:sz="0" w:space="0" w:color="auto"/>
                <w:right w:val="none" w:sz="0" w:space="0" w:color="auto"/>
              </w:divBdr>
            </w:div>
          </w:divsChild>
        </w:div>
        <w:div w:id="1770734778">
          <w:marLeft w:val="0"/>
          <w:marRight w:val="0"/>
          <w:marTop w:val="0"/>
          <w:marBottom w:val="0"/>
          <w:divBdr>
            <w:top w:val="none" w:sz="0" w:space="0" w:color="auto"/>
            <w:left w:val="none" w:sz="0" w:space="0" w:color="auto"/>
            <w:bottom w:val="none" w:sz="0" w:space="0" w:color="auto"/>
            <w:right w:val="none" w:sz="0" w:space="0" w:color="auto"/>
          </w:divBdr>
          <w:divsChild>
            <w:div w:id="324555758">
              <w:marLeft w:val="0"/>
              <w:marRight w:val="0"/>
              <w:marTop w:val="0"/>
              <w:marBottom w:val="0"/>
              <w:divBdr>
                <w:top w:val="none" w:sz="0" w:space="0" w:color="auto"/>
                <w:left w:val="none" w:sz="0" w:space="0" w:color="auto"/>
                <w:bottom w:val="none" w:sz="0" w:space="0" w:color="auto"/>
                <w:right w:val="none" w:sz="0" w:space="0" w:color="auto"/>
              </w:divBdr>
            </w:div>
          </w:divsChild>
        </w:div>
        <w:div w:id="1975483061">
          <w:marLeft w:val="0"/>
          <w:marRight w:val="0"/>
          <w:marTop w:val="0"/>
          <w:marBottom w:val="0"/>
          <w:divBdr>
            <w:top w:val="none" w:sz="0" w:space="0" w:color="auto"/>
            <w:left w:val="none" w:sz="0" w:space="0" w:color="auto"/>
            <w:bottom w:val="none" w:sz="0" w:space="0" w:color="auto"/>
            <w:right w:val="none" w:sz="0" w:space="0" w:color="auto"/>
          </w:divBdr>
          <w:divsChild>
            <w:div w:id="1391608780">
              <w:marLeft w:val="0"/>
              <w:marRight w:val="0"/>
              <w:marTop w:val="0"/>
              <w:marBottom w:val="0"/>
              <w:divBdr>
                <w:top w:val="none" w:sz="0" w:space="0" w:color="auto"/>
                <w:left w:val="none" w:sz="0" w:space="0" w:color="auto"/>
                <w:bottom w:val="none" w:sz="0" w:space="0" w:color="auto"/>
                <w:right w:val="none" w:sz="0" w:space="0" w:color="auto"/>
              </w:divBdr>
            </w:div>
          </w:divsChild>
        </w:div>
        <w:div w:id="1995719700">
          <w:marLeft w:val="0"/>
          <w:marRight w:val="0"/>
          <w:marTop w:val="0"/>
          <w:marBottom w:val="0"/>
          <w:divBdr>
            <w:top w:val="none" w:sz="0" w:space="0" w:color="auto"/>
            <w:left w:val="none" w:sz="0" w:space="0" w:color="auto"/>
            <w:bottom w:val="none" w:sz="0" w:space="0" w:color="auto"/>
            <w:right w:val="none" w:sz="0" w:space="0" w:color="auto"/>
          </w:divBdr>
          <w:divsChild>
            <w:div w:id="577787993">
              <w:marLeft w:val="0"/>
              <w:marRight w:val="0"/>
              <w:marTop w:val="0"/>
              <w:marBottom w:val="0"/>
              <w:divBdr>
                <w:top w:val="none" w:sz="0" w:space="0" w:color="auto"/>
                <w:left w:val="none" w:sz="0" w:space="0" w:color="auto"/>
                <w:bottom w:val="none" w:sz="0" w:space="0" w:color="auto"/>
                <w:right w:val="none" w:sz="0" w:space="0" w:color="auto"/>
              </w:divBdr>
            </w:div>
          </w:divsChild>
        </w:div>
        <w:div w:id="2145586000">
          <w:marLeft w:val="0"/>
          <w:marRight w:val="0"/>
          <w:marTop w:val="0"/>
          <w:marBottom w:val="0"/>
          <w:divBdr>
            <w:top w:val="none" w:sz="0" w:space="0" w:color="auto"/>
            <w:left w:val="none" w:sz="0" w:space="0" w:color="auto"/>
            <w:bottom w:val="none" w:sz="0" w:space="0" w:color="auto"/>
            <w:right w:val="none" w:sz="0" w:space="0" w:color="auto"/>
          </w:divBdr>
          <w:divsChild>
            <w:div w:id="85518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14273">
      <w:bodyDiv w:val="1"/>
      <w:marLeft w:val="0"/>
      <w:marRight w:val="0"/>
      <w:marTop w:val="0"/>
      <w:marBottom w:val="0"/>
      <w:divBdr>
        <w:top w:val="none" w:sz="0" w:space="0" w:color="auto"/>
        <w:left w:val="none" w:sz="0" w:space="0" w:color="auto"/>
        <w:bottom w:val="none" w:sz="0" w:space="0" w:color="auto"/>
        <w:right w:val="none" w:sz="0" w:space="0" w:color="auto"/>
      </w:divBdr>
    </w:div>
    <w:div w:id="2038041079">
      <w:bodyDiv w:val="1"/>
      <w:marLeft w:val="0"/>
      <w:marRight w:val="0"/>
      <w:marTop w:val="0"/>
      <w:marBottom w:val="0"/>
      <w:divBdr>
        <w:top w:val="none" w:sz="0" w:space="0" w:color="auto"/>
        <w:left w:val="none" w:sz="0" w:space="0" w:color="auto"/>
        <w:bottom w:val="none" w:sz="0" w:space="0" w:color="auto"/>
        <w:right w:val="none" w:sz="0" w:space="0" w:color="auto"/>
      </w:divBdr>
    </w:div>
    <w:div w:id="2074280111">
      <w:bodyDiv w:val="1"/>
      <w:marLeft w:val="0"/>
      <w:marRight w:val="0"/>
      <w:marTop w:val="0"/>
      <w:marBottom w:val="0"/>
      <w:divBdr>
        <w:top w:val="none" w:sz="0" w:space="0" w:color="auto"/>
        <w:left w:val="none" w:sz="0" w:space="0" w:color="auto"/>
        <w:bottom w:val="none" w:sz="0" w:space="0" w:color="auto"/>
        <w:right w:val="none" w:sz="0" w:space="0" w:color="auto"/>
      </w:divBdr>
    </w:div>
    <w:div w:id="2095666028">
      <w:bodyDiv w:val="1"/>
      <w:marLeft w:val="0"/>
      <w:marRight w:val="0"/>
      <w:marTop w:val="0"/>
      <w:marBottom w:val="0"/>
      <w:divBdr>
        <w:top w:val="none" w:sz="0" w:space="0" w:color="auto"/>
        <w:left w:val="none" w:sz="0" w:space="0" w:color="auto"/>
        <w:bottom w:val="none" w:sz="0" w:space="0" w:color="auto"/>
        <w:right w:val="none" w:sz="0" w:space="0" w:color="auto"/>
      </w:divBdr>
    </w:div>
    <w:div w:id="210772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aff.flinders.edu.au/content/dam/staff/learning-teaching/employabilty-toolkit/example-advertisements.pdf" TargetMode="External"/><Relationship Id="rId18" Type="http://schemas.openxmlformats.org/officeDocument/2006/relationships/hyperlink" Target="https://staff.flinders.edu.au/learning-teaching/employability-toolki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staff.flinders.edu.au/learning-teaching/employability-toolkit" TargetMode="External"/><Relationship Id="rId17" Type="http://schemas.openxmlformats.org/officeDocument/2006/relationships/hyperlink" Target="https://staff.flinders.edu.au/learning-teaching/employability-toolki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taff.flinders.edu.au/learning-teaching/employability-toolki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aff.flinders.edu.au/content/dam/staff/learning-teaching/employabilty-toolkit/example-advertisements.pdf"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staff.flinders.edu.au/learning-teaching/employability-toolki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aff.flinders.edu.au/learning-teaching/employability-toolkit"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staff.flinders.edu.au/learning-teaching/employability-toolki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staff.flinders.edu.au/learning-teaching/employability-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e4371a6-e373-409a-8ac2-abef215a7028">
      <Terms xmlns="http://schemas.microsoft.com/office/infopath/2007/PartnerControls"/>
    </lcf76f155ced4ddcb4097134ff3c332f>
    <TaxCatchAll xmlns="ada6a495-88ac-432f-bb83-8c637f2e5cd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A3A019CDBA1274590120056A4C3B8C9" ma:contentTypeVersion="20" ma:contentTypeDescription="Create a new document." ma:contentTypeScope="" ma:versionID="280835e3938287388810cbe052b0c572">
  <xsd:schema xmlns:xsd="http://www.w3.org/2001/XMLSchema" xmlns:xs="http://www.w3.org/2001/XMLSchema" xmlns:p="http://schemas.microsoft.com/office/2006/metadata/properties" xmlns:ns1="http://schemas.microsoft.com/sharepoint/v3" xmlns:ns2="ada6a495-88ac-432f-bb83-8c637f2e5cde" xmlns:ns3="9e4371a6-e373-409a-8ac2-abef215a7028" targetNamespace="http://schemas.microsoft.com/office/2006/metadata/properties" ma:root="true" ma:fieldsID="74b5fc4c4da2fc8bfd497c7c5f9ca473" ns1:_="" ns2:_="" ns3:_="">
    <xsd:import namespace="http://schemas.microsoft.com/sharepoint/v3"/>
    <xsd:import namespace="ada6a495-88ac-432f-bb83-8c637f2e5cde"/>
    <xsd:import namespace="9e4371a6-e373-409a-8ac2-abef215a70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element ref="ns2: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6a495-88ac-432f-bb83-8c637f2e5cd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21270b94-ae9b-402c-8eee-d4d12bb6cf43}" ma:internalName="TaxCatchAll" ma:showField="CatchAllData" ma:web="ada6a495-88ac-432f-bb83-8c637f2e5c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4371a6-e373-409a-8ac2-abef215a702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14fc1ee-ee85-4a7e-98b0-8db30ca095d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59D043-4637-4AB7-BDA5-A5A1176B3773}">
  <ds:schemaRefs>
    <ds:schemaRef ds:uri="http://schemas.openxmlformats.org/officeDocument/2006/bibliography"/>
  </ds:schemaRefs>
</ds:datastoreItem>
</file>

<file path=customXml/itemProps2.xml><?xml version="1.0" encoding="utf-8"?>
<ds:datastoreItem xmlns:ds="http://schemas.openxmlformats.org/officeDocument/2006/customXml" ds:itemID="{846F57CC-1B9F-442B-B305-3AFE74F5BFF3}">
  <ds:schemaRefs>
    <ds:schemaRef ds:uri="http://schemas.microsoft.com/office/2006/metadata/properties"/>
    <ds:schemaRef ds:uri="http://schemas.microsoft.com/office/infopath/2007/PartnerControls"/>
    <ds:schemaRef ds:uri="http://schemas.microsoft.com/sharepoint/v3"/>
    <ds:schemaRef ds:uri="9e4371a6-e373-409a-8ac2-abef215a7028"/>
    <ds:schemaRef ds:uri="ada6a495-88ac-432f-bb83-8c637f2e5cde"/>
  </ds:schemaRefs>
</ds:datastoreItem>
</file>

<file path=customXml/itemProps3.xml><?xml version="1.0" encoding="utf-8"?>
<ds:datastoreItem xmlns:ds="http://schemas.openxmlformats.org/officeDocument/2006/customXml" ds:itemID="{23494169-E654-47C9-A34F-28DA5831EDE3}">
  <ds:schemaRefs>
    <ds:schemaRef ds:uri="http://schemas.microsoft.com/sharepoint/v3/contenttype/forms"/>
  </ds:schemaRefs>
</ds:datastoreItem>
</file>

<file path=customXml/itemProps4.xml><?xml version="1.0" encoding="utf-8"?>
<ds:datastoreItem xmlns:ds="http://schemas.openxmlformats.org/officeDocument/2006/customXml" ds:itemID="{B1B9D80A-D39A-46A1-A36D-27B1CC44CC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a6a495-88ac-432f-bb83-8c637f2e5cde"/>
    <ds:schemaRef ds:uri="9e4371a6-e373-409a-8ac2-abef215a7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1616</Words>
  <Characters>9213</Characters>
  <Application>Microsoft Office Word</Application>
  <DocSecurity>0</DocSecurity>
  <Lines>76</Lines>
  <Paragraphs>21</Paragraphs>
  <ScaleCrop>false</ScaleCrop>
  <Company>Griffith University</Company>
  <LinksUpToDate>false</LinksUpToDate>
  <CharactersWithSpaces>10808</CharactersWithSpaces>
  <SharedDoc>false</SharedDoc>
  <HLinks>
    <vt:vector size="36" baseType="variant">
      <vt:variant>
        <vt:i4>1376258</vt:i4>
      </vt:variant>
      <vt:variant>
        <vt:i4>9</vt:i4>
      </vt:variant>
      <vt:variant>
        <vt:i4>0</vt:i4>
      </vt:variant>
      <vt:variant>
        <vt:i4>5</vt:i4>
      </vt:variant>
      <vt:variant>
        <vt:lpwstr/>
      </vt:variant>
      <vt:variant>
        <vt:lpwstr>PartA</vt:lpwstr>
      </vt:variant>
      <vt:variant>
        <vt:i4>5570582</vt:i4>
      </vt:variant>
      <vt:variant>
        <vt:i4>6</vt:i4>
      </vt:variant>
      <vt:variant>
        <vt:i4>0</vt:i4>
      </vt:variant>
      <vt:variant>
        <vt:i4>5</vt:i4>
      </vt:variant>
      <vt:variant>
        <vt:lpwstr>https://aage.com.au/event-3744966</vt:lpwstr>
      </vt:variant>
      <vt:variant>
        <vt:lpwstr/>
      </vt:variant>
      <vt:variant>
        <vt:i4>458758</vt:i4>
      </vt:variant>
      <vt:variant>
        <vt:i4>3</vt:i4>
      </vt:variant>
      <vt:variant>
        <vt:i4>0</vt:i4>
      </vt:variant>
      <vt:variant>
        <vt:i4>5</vt:i4>
      </vt:variant>
      <vt:variant>
        <vt:lpwstr>https://staff.flinders.edu.au/learning-teaching/employability-toolkit</vt:lpwstr>
      </vt:variant>
      <vt:variant>
        <vt:lpwstr/>
      </vt:variant>
      <vt:variant>
        <vt:i4>7340151</vt:i4>
      </vt:variant>
      <vt:variant>
        <vt:i4>0</vt:i4>
      </vt:variant>
      <vt:variant>
        <vt:i4>0</vt:i4>
      </vt:variant>
      <vt:variant>
        <vt:i4>5</vt:i4>
      </vt:variant>
      <vt:variant>
        <vt:lpwstr/>
      </vt:variant>
      <vt:variant>
        <vt:lpwstr>_STUDENT_WORKSHEET</vt:lpwstr>
      </vt:variant>
      <vt:variant>
        <vt:i4>458758</vt:i4>
      </vt:variant>
      <vt:variant>
        <vt:i4>6</vt:i4>
      </vt:variant>
      <vt:variant>
        <vt:i4>0</vt:i4>
      </vt:variant>
      <vt:variant>
        <vt:i4>5</vt:i4>
      </vt:variant>
      <vt:variant>
        <vt:lpwstr>https://staff.flinders.edu.au/learning-teaching/employability-toolkit</vt:lpwstr>
      </vt:variant>
      <vt:variant>
        <vt:lpwstr/>
      </vt:variant>
      <vt:variant>
        <vt:i4>458758</vt:i4>
      </vt:variant>
      <vt:variant>
        <vt:i4>0</vt:i4>
      </vt:variant>
      <vt:variant>
        <vt:i4>0</vt:i4>
      </vt:variant>
      <vt:variant>
        <vt:i4>5</vt:i4>
      </vt:variant>
      <vt:variant>
        <vt:lpwstr>https://staff.flinders.edu.au/learning-teaching/employability-toolkit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Employabilty Toolkit - Information Interview</dc:title>
  <dc:subject/>
  <dc:creator>Rebecca Eaton</dc:creator>
  <cp:keywords/>
  <cp:lastModifiedBy>Jenny Barker</cp:lastModifiedBy>
  <cp:revision>20</cp:revision>
  <cp:lastPrinted>2019-01-17T07:36:00Z</cp:lastPrinted>
  <dcterms:created xsi:type="dcterms:W3CDTF">2022-12-09T02:09:00Z</dcterms:created>
  <dcterms:modified xsi:type="dcterms:W3CDTF">2023-03-17T05:30:00Z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0x0101004A3A019CDBA1274590120056A4C3B8C9</vt:lpwstr>
  </property>
  <property fmtid="{D5CDD505-2E9C-101B-9397-08002B2CF9AE}" pid="3" name="MediaServiceImageTags">
    <vt:lpwstr/>
  </property>
</Properties>
</file>